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09BBDFBD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D435BC">
        <w:rPr>
          <w:rFonts w:ascii="TH Sarabun New" w:hAnsi="TH Sarabun New" w:cs="TH Sarabun New" w:hint="cs"/>
          <w:b/>
          <w:bCs/>
          <w:cs/>
        </w:rPr>
        <w:t>พัฒนา</w:t>
      </w:r>
      <w:r w:rsidR="00176499">
        <w:rPr>
          <w:rFonts w:ascii="TH Sarabun New" w:hAnsi="TH Sarabun New" w:cs="TH Sarabun New" w:hint="cs"/>
          <w:b/>
          <w:bCs/>
          <w:cs/>
        </w:rPr>
        <w:t>งานนิเทศโรงเรียนอยุธยาวิทยาลัย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68A608DB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CA39A1">
        <w:rPr>
          <w:rFonts w:ascii="TH Sarabun New" w:hAnsi="TH Sarabun New" w:cs="TH Sarabun New" w:hint="cs"/>
          <w:cs/>
        </w:rPr>
        <w:t xml:space="preserve">  3</w:t>
      </w:r>
    </w:p>
    <w:p w14:paraId="5F8047F3" w14:textId="20954A7D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176499">
        <w:rPr>
          <w:rFonts w:ascii="TH Sarabun New" w:hAnsi="TH Sarabun New" w:cs="TH Sarabun New"/>
        </w:rPr>
        <w:t xml:space="preserve"> 3</w:t>
      </w:r>
    </w:p>
    <w:p w14:paraId="57551ACE" w14:textId="50779C14"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</w:t>
      </w:r>
    </w:p>
    <w:p w14:paraId="76F22F64" w14:textId="26841B13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CA39A1">
        <w:rPr>
          <w:rFonts w:ascii="TH Sarabun New" w:hAnsi="TH Sarabun New" w:cs="TH Sarabun New"/>
        </w:rPr>
        <w:t xml:space="preserve"> 2</w:t>
      </w:r>
      <w:r w:rsidR="00176499">
        <w:rPr>
          <w:rFonts w:ascii="TH Sarabun New" w:hAnsi="TH Sarabun New" w:cs="TH Sarabun New"/>
        </w:rPr>
        <w:t xml:space="preserve"> </w:t>
      </w:r>
      <w:r w:rsidR="00176499">
        <w:rPr>
          <w:rFonts w:ascii="TH Sarabun New" w:hAnsi="TH Sarabun New" w:cs="TH Sarabun New" w:hint="cs"/>
          <w:cs/>
        </w:rPr>
        <w:t>และ 5</w:t>
      </w:r>
    </w:p>
    <w:p w14:paraId="327143E9" w14:textId="08A4031E" w:rsidR="00A5280F" w:rsidRPr="00CA39A1" w:rsidRDefault="00A5280F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 </w:t>
      </w:r>
      <w:r w:rsidR="00CA39A1">
        <w:rPr>
          <w:rFonts w:ascii="TH Sarabun New" w:hAnsi="TH Sarabun New" w:cs="TH Sarabun New" w:hint="cs"/>
          <w:cs/>
        </w:rPr>
        <w:t>และ 3</w:t>
      </w:r>
    </w:p>
    <w:p w14:paraId="26C04EC6" w14:textId="2A707B8E" w:rsidR="00A5280F" w:rsidRPr="00CA39A1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</w:t>
      </w:r>
      <w:r w:rsidR="00176499">
        <w:rPr>
          <w:rFonts w:ascii="TH Sarabun New" w:hAnsi="TH Sarabun New" w:cs="TH Sarabun New" w:hint="cs"/>
          <w:cs/>
        </w:rPr>
        <w:t>1</w:t>
      </w:r>
    </w:p>
    <w:p w14:paraId="0719BBFB" w14:textId="29E79301" w:rsidR="00036AE5" w:rsidRPr="00176499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176499">
        <w:rPr>
          <w:rFonts w:ascii="TH Sarabun New" w:hAnsi="TH Sarabun New" w:cs="TH Sarabun New"/>
        </w:rPr>
        <w:t>1</w:t>
      </w:r>
    </w:p>
    <w:p w14:paraId="1EFE0751" w14:textId="36B195D4"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A39A1">
        <w:rPr>
          <w:rFonts w:ascii="TH Sarabun New" w:hAnsi="TH Sarabun New" w:cs="TH Sarabun New" w:hint="cs"/>
          <w:cs/>
        </w:rPr>
        <w:t xml:space="preserve"> </w:t>
      </w:r>
      <w:r w:rsidR="00176499">
        <w:rPr>
          <w:rFonts w:ascii="TH Sarabun New" w:hAnsi="TH Sarabun New" w:cs="TH Sarabun New" w:hint="cs"/>
          <w:cs/>
        </w:rPr>
        <w:t>1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7F54CE">
        <w:rPr>
          <w:rFonts w:ascii="TH Sarabun New" w:hAnsi="TH Sarabun New" w:cs="TH Sarabun New" w:hint="cs"/>
          <w:cs/>
        </w:rPr>
        <w:t xml:space="preserve"> </w:t>
      </w:r>
      <w:r w:rsidR="00176499">
        <w:rPr>
          <w:rFonts w:ascii="TH Sarabun New" w:hAnsi="TH Sarabun New" w:cs="TH Sarabun New" w:hint="cs"/>
          <w:cs/>
        </w:rPr>
        <w:t>1.5, 4.3, 4.4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39CEDA32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176499">
        <w:rPr>
          <w:rFonts w:ascii="TH Sarabun New" w:hAnsi="TH Sarabun New" w:cs="TH Sarabun New" w:hint="cs"/>
          <w:cs/>
        </w:rPr>
        <w:t>1. นางสาวนิภาพร  แสงไพโรจน์  2. นางสาวเพ็ญทิพย์  สีคร้าม</w:t>
      </w:r>
    </w:p>
    <w:p w14:paraId="56BC30D8" w14:textId="6ADEAA21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1BCBC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614AB60" w14:textId="3D42BCC3" w:rsidR="004F359E" w:rsidRDefault="0064371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="002650B9">
        <w:rPr>
          <w:rFonts w:ascii="TH Sarabun New" w:hAnsi="TH Sarabun New" w:cs="TH Sarabun New" w:hint="cs"/>
          <w:cs/>
        </w:rPr>
        <w:t>พระราชบัญญัติการศึกษาแห่งชาติ  พุทธศักราช 2542 และที่แก้ไขเพิ่มเติม (ฉบับที่ 2) พ.ศ.2545  เป็นกฎหมายแม่บทในการปฏิรูปการศึกษาของชาติมีแนวทางการจัดการศึกษาที่ถือว่าผู้เรียนมีความสำคัญที่สุด  โดยหลักการจัดการศึกษาต้องยึดหลักว่าผู้เรียนทุกคนมีความสามารถและพัฒนาตนเองได้  กระบวนการจัดการศึกษาต้องส่งเสริมให้ผู้เรียนพัฒนาตามธรรมชาติ  และเต็มตามศักยภาพการจัดการเรียนรู้ต้องจัดเนื้อหาสาระและกิจกรรมให้สอดคล้องกับความสนใจ  ความถนัด  และความแตกต่างของผู้เรียน  มีกระบวนการจัดการฝึกการปฏิบัติให้ทำได้  คิดเป็น  รักการอ่าน  และเกิดการเรียนรู้อย่างต่อเนื่อง</w:t>
      </w:r>
    </w:p>
    <w:p w14:paraId="11BDE68F" w14:textId="5AFC62FE" w:rsidR="002650B9" w:rsidRDefault="002650B9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จากความสำคัญดังกล่าว  การนิเทศการจัดการศึกษา  เป็นกระบวนการสำคัญ  กระบวนการหนึ่งในการที่จะส่งเสริมสนับสนุนให้เกิดการประกันคุณภาพในห้องเรียน  เป็นกระบวนการที่ครูผู้สอนได้ปรับปรุงงานของตนให้มีคุณภาพ  และประสิทธิภาพ</w:t>
      </w:r>
    </w:p>
    <w:p w14:paraId="1F6E94D3" w14:textId="1C057FA8" w:rsidR="002650B9" w:rsidRDefault="002650B9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งานนิเทศโรงเรียนอยุธยาวิทยาลัย  ตระหนักถึงความสำคัญและความจำเป็นของการนิเทศภายในสถานศึกษา   จึงได้ดำเนินการกำกับติดตามหลักสูตรในชั้นเรียน   โครงสร้างรายวิชา/กำหนดการสอน/แผนการประเมิน</w:t>
      </w:r>
    </w:p>
    <w:p w14:paraId="24365D29" w14:textId="77777777" w:rsidR="00774C39" w:rsidRDefault="00774C39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4A0BB85" w14:textId="77777777" w:rsidR="00774C39" w:rsidRDefault="00774C39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546BE0D" w14:textId="77777777" w:rsidR="00774C39" w:rsidRPr="0064371B" w:rsidRDefault="00774C39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68C5F0B" w14:textId="761652F0" w:rsidR="00337EC5" w:rsidRDefault="0064371B" w:rsidP="006437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 xml:space="preserve">1.   </w:t>
      </w:r>
      <w:r w:rsidR="007724B6">
        <w:rPr>
          <w:rFonts w:ascii="TH Sarabun New" w:hAnsi="TH Sarabun New" w:cs="TH Sarabun New" w:hint="cs"/>
          <w:cs/>
        </w:rPr>
        <w:t>เพื่อพัฒนาเทคนิค  กระบวนการจัดกิจกรรมการเรียนรู้ของครู  และบุคลากรภายในโรงเรียน</w:t>
      </w:r>
    </w:p>
    <w:p w14:paraId="6283D1D9" w14:textId="3E6C5980" w:rsidR="007724B6" w:rsidRDefault="007724B6" w:rsidP="006437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2.   เพื่อส่งเสริมปรับและพัฒนาคุณภาพการศึกษาให้มีประสิทธิภาพเป็นไปตามวัตถุประสงค์และเป้าหมายของการศึกษาที่กำหนดไว้</w:t>
      </w:r>
    </w:p>
    <w:p w14:paraId="1D361264" w14:textId="06753EF7" w:rsidR="007724B6" w:rsidRDefault="007724B6" w:rsidP="006437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3.   เพื่อพัฒนาการจัดการเรียนรู้โดยมุ่งเน้นพัฒนาครูให้เป็นมืออาชีพนำไปสู่การพัฒนาคุณภาพผู้เรียนและยกระดับคุณภาพผู้เรียนและยกระดับคุณภาพการศึกษาของสถานศึกษา</w:t>
      </w:r>
    </w:p>
    <w:p w14:paraId="6FB8F138" w14:textId="77777777" w:rsidR="00774C39" w:rsidRPr="004F6B9A" w:rsidRDefault="00774C39" w:rsidP="0064371B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83E0FF8" w14:textId="3DEC0C1F" w:rsidR="004A048B" w:rsidRDefault="008713B4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EB3C83">
        <w:rPr>
          <w:rFonts w:ascii="TH Sarabun New" w:hAnsi="TH Sarabun New" w:cs="TH Sarabun New" w:hint="cs"/>
          <w:cs/>
        </w:rPr>
        <w:t>1.5   ผู้เรียน</w:t>
      </w:r>
      <w:r w:rsidR="007724B6">
        <w:rPr>
          <w:rFonts w:ascii="TH Sarabun New" w:hAnsi="TH Sarabun New" w:cs="TH Sarabun New" w:hint="cs"/>
          <w:cs/>
        </w:rPr>
        <w:t>ร้อยละ 80   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ได้อย่างเหมาะสม</w:t>
      </w:r>
    </w:p>
    <w:p w14:paraId="44F0228F" w14:textId="138764A2" w:rsidR="00EB3C83" w:rsidRDefault="00EB3C83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1.5   </w:t>
      </w:r>
      <w:r>
        <w:rPr>
          <w:rFonts w:ascii="TH Sarabun New" w:hAnsi="TH Sarabun New" w:cs="TH Sarabun New" w:hint="cs"/>
          <w:cs/>
        </w:rPr>
        <w:t>ร้อยละของผู้เรียนที่มีความสามารถในการคิดวิเคราะห์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ได้อย่างเหมาะสม</w:t>
      </w:r>
    </w:p>
    <w:p w14:paraId="42AB8EB3" w14:textId="0C0D9BEE" w:rsidR="007724B6" w:rsidRDefault="007724B6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4.3   ครูและบุคลากร  ร้อยละ  80  ได้รับการส่งเสริมและพัฒนา  ให้มีศักยภาพและมีความก้าวหน้าในวิชาชีพ</w:t>
      </w:r>
    </w:p>
    <w:p w14:paraId="4C2C46AF" w14:textId="0EBD480E" w:rsidR="00EB3C83" w:rsidRDefault="00EB3C83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4.3  </w:t>
      </w:r>
      <w:r>
        <w:rPr>
          <w:rFonts w:ascii="TH Sarabun New" w:hAnsi="TH Sarabun New" w:cs="TH Sarabun New" w:hint="cs"/>
          <w:cs/>
        </w:rPr>
        <w:t>ร้อยละของครูและบุคลากรได้รับการส่งเสริมและพัฒนา  ให้มีศักยภาพและมีความก้าวหน้าในวิชาชีพ</w:t>
      </w:r>
    </w:p>
    <w:p w14:paraId="5FD1BB5C" w14:textId="51F03660" w:rsidR="007724B6" w:rsidRDefault="007724B6" w:rsidP="008713B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ab/>
        <w:t>4.4   ครูและบุคลากร  ร้อยละ 80  ได้รับการพัฒนาให้มีคุณภาพและสามารถปฏิบัติงานได้ตามมาตรฐานหรือเกณฑ์ที่กำหนด</w:t>
      </w:r>
    </w:p>
    <w:p w14:paraId="75F5BF4D" w14:textId="0CF82BED" w:rsidR="00774C39" w:rsidRDefault="00EB3C83" w:rsidP="008713B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B3C83">
        <w:rPr>
          <w:rFonts w:ascii="TH Sarabun New" w:hAnsi="TH Sarabun New" w:cs="TH Sarabun New"/>
        </w:rPr>
        <w:tab/>
        <w:t>4.4</w:t>
      </w:r>
      <w:r>
        <w:rPr>
          <w:rFonts w:ascii="TH Sarabun New" w:hAnsi="TH Sarabun New" w:cs="TH Sarabun New" w:hint="cs"/>
          <w:cs/>
        </w:rPr>
        <w:t xml:space="preserve">  ร้อยละของครูและบุคลากรได้รับการพัฒนาให้มีคุณภาพและสามารถปฏิบัติงานได้ตามมาตรฐานหรือเกณฑ์ที่กำหนด</w:t>
      </w:r>
    </w:p>
    <w:p w14:paraId="27B9DE4B" w14:textId="77777777" w:rsidR="00EB3C83" w:rsidRDefault="00EB3C83" w:rsidP="008713B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69DB4C4" w14:textId="5F82F11C" w:rsidR="008713B4" w:rsidRDefault="008713B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 w:rsidR="007724B6">
        <w:rPr>
          <w:rFonts w:ascii="TH Sarabun New" w:hAnsi="TH Sarabun New" w:cs="TH Sarabun New" w:hint="cs"/>
          <w:cs/>
        </w:rPr>
        <w:tab/>
        <w:t>1. นักเรียนโรงเรียนอยุธยาวิทยาลัย  จำนวน 4,155 คน  ได้รับการจัดการเรียนรู</w:t>
      </w:r>
      <w:r w:rsidR="00EB3C83">
        <w:rPr>
          <w:rFonts w:ascii="TH Sarabun New" w:hAnsi="TH Sarabun New" w:cs="TH Sarabun New" w:hint="cs"/>
          <w:cs/>
        </w:rPr>
        <w:t>้ที่ส่งเสริมให้เกิดการพัฒนาด้านผ</w:t>
      </w:r>
      <w:r w:rsidR="007724B6">
        <w:rPr>
          <w:rFonts w:ascii="TH Sarabun New" w:hAnsi="TH Sarabun New" w:cs="TH Sarabun New" w:hint="cs"/>
          <w:cs/>
        </w:rPr>
        <w:t>ลสัมฤทธิ์</w:t>
      </w:r>
    </w:p>
    <w:p w14:paraId="5C978D67" w14:textId="548868D7" w:rsidR="007724B6" w:rsidRPr="008713B4" w:rsidRDefault="007724B6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2. ครูและบุคลากรโรงเรียนอยุธยาวิทยาลัย  จำนวน 200 คน  ได้รับการส่งเสริมและพัฒนาให้มีศักยภาพและมีความก้าวหน้าในวิชาชีพตามมาตรฐานหรือเกณฑ์ที่กำหนดไว้</w:t>
      </w:r>
    </w:p>
    <w:p w14:paraId="7325F193" w14:textId="0B2078EB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1DF3AAA2" w14:textId="28EFCE24" w:rsidR="008713B4" w:rsidRDefault="007724B6" w:rsidP="007724B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1.  ผู้เรียน ร้อยละ 80  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 ได้อย่างเหมาะสม</w:t>
      </w:r>
    </w:p>
    <w:p w14:paraId="3908FD72" w14:textId="032A7DAC" w:rsidR="007724B6" w:rsidRDefault="007724B6" w:rsidP="007724B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2.  ครูและบุคลากร  ร้อยละ  80  ได้รับการส่งเสริมและพัฒนาให้มีศักยภาพและมีความก้าวหน้าในวิชาชีพ</w:t>
      </w:r>
    </w:p>
    <w:p w14:paraId="6C05C58D" w14:textId="3C441B50" w:rsidR="00774C39" w:rsidRDefault="00774C39" w:rsidP="007724B6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lastRenderedPageBreak/>
        <w:tab/>
        <w:t>3.  ครูและบุคลากร  ร้อยละ 80  ได้รับการพัฒนาให้มีคุณภาพและสามารถปฏิบัติงานได้ตามมาตรฐานหรือเกณฑ์ที่กำหนด</w:t>
      </w:r>
    </w:p>
    <w:p w14:paraId="1BFCD227" w14:textId="77777777" w:rsidR="00DF3310" w:rsidRDefault="00DF3310" w:rsidP="008713B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</w:p>
    <w:p w14:paraId="602C8344" w14:textId="5EE5FA52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713B4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4D16E082" w14:textId="77777777" w:rsidR="00DF3310" w:rsidRPr="004F6B9A" w:rsidRDefault="00DF3310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</w:p>
    <w:p w14:paraId="7EB99438" w14:textId="165A9615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774C39">
        <w:rPr>
          <w:rFonts w:ascii="TH Sarabun New" w:hAnsi="TH Sarabun New" w:cs="TH Sarabun New"/>
        </w:rPr>
        <w:t xml:space="preserve">15 </w:t>
      </w:r>
      <w:r w:rsidR="00EB3C83">
        <w:rPr>
          <w:rFonts w:ascii="TH Sarabun New" w:hAnsi="TH Sarabun New" w:cs="TH Sarabun New" w:hint="cs"/>
          <w:cs/>
        </w:rPr>
        <w:t>พฤษภาคม</w:t>
      </w:r>
      <w:r w:rsidR="00774C39">
        <w:rPr>
          <w:rFonts w:ascii="TH Sarabun New" w:hAnsi="TH Sarabun New" w:cs="TH Sarabun New" w:hint="cs"/>
          <w:cs/>
        </w:rPr>
        <w:t xml:space="preserve"> 2562 </w:t>
      </w:r>
      <w:r w:rsidR="00774C39">
        <w:rPr>
          <w:rFonts w:ascii="TH Sarabun New" w:hAnsi="TH Sarabun New" w:cs="TH Sarabun New"/>
          <w:cs/>
        </w:rPr>
        <w:t>–</w:t>
      </w:r>
      <w:r w:rsidR="00774C39">
        <w:rPr>
          <w:rFonts w:ascii="TH Sarabun New" w:hAnsi="TH Sarabun New" w:cs="TH Sarabun New" w:hint="cs"/>
          <w:cs/>
        </w:rPr>
        <w:t xml:space="preserve"> 31 มีนาคม 2563</w:t>
      </w:r>
    </w:p>
    <w:p w14:paraId="7D34B78A" w14:textId="77777777" w:rsidR="00EB3C83" w:rsidRDefault="00EB3C8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48"/>
        <w:gridCol w:w="805"/>
        <w:gridCol w:w="826"/>
        <w:gridCol w:w="708"/>
        <w:gridCol w:w="707"/>
        <w:gridCol w:w="826"/>
        <w:gridCol w:w="1135"/>
        <w:gridCol w:w="17"/>
        <w:gridCol w:w="1849"/>
      </w:tblGrid>
      <w:tr w:rsidR="00BD5585" w:rsidRPr="004F6B9A" w14:paraId="7DAE1CF7" w14:textId="77777777" w:rsidTr="00774C39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72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866" w:type="dxa"/>
            <w:gridSpan w:val="2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774C39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8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6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6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866" w:type="dxa"/>
            <w:gridSpan w:val="2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487924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21" w:type="dxa"/>
            <w:gridSpan w:val="9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774C39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8" w:type="dxa"/>
          </w:tcPr>
          <w:p w14:paraId="30CDDAE4" w14:textId="0AD7CBE4" w:rsidR="00BD5585" w:rsidRPr="00C44147" w:rsidRDefault="008713B4" w:rsidP="00774C39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713B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</w:t>
            </w:r>
            <w:r w:rsidR="00774C3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ชี้แจงแก่คณะครูทุกคน เรื่องปฏิทินการนิเทศกำกับติดตาม ปีการศึกษา 2562</w:t>
            </w:r>
          </w:p>
        </w:tc>
        <w:tc>
          <w:tcPr>
            <w:tcW w:w="805" w:type="dxa"/>
          </w:tcPr>
          <w:p w14:paraId="64531A6B" w14:textId="13B5901F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6329608C" w14:textId="3766A1C5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7758D85B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26711A70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0611C880" w14:textId="5C100C6F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3459330" w14:textId="28A05226" w:rsidR="00BD5585" w:rsidRPr="00487924" w:rsidRDefault="0048792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87924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</w:t>
            </w:r>
          </w:p>
        </w:tc>
        <w:tc>
          <w:tcPr>
            <w:tcW w:w="1866" w:type="dxa"/>
            <w:gridSpan w:val="2"/>
          </w:tcPr>
          <w:p w14:paraId="4F2C9D96" w14:textId="723F6601" w:rsidR="00BD5585" w:rsidRPr="00487924" w:rsidRDefault="00774C3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  แสงไพโรจน์</w:t>
            </w:r>
          </w:p>
        </w:tc>
      </w:tr>
      <w:tr w:rsidR="00C44147" w:rsidRPr="004F6B9A" w14:paraId="00C2ACA9" w14:textId="77777777" w:rsidTr="00487924">
        <w:tc>
          <w:tcPr>
            <w:tcW w:w="499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21" w:type="dxa"/>
            <w:gridSpan w:val="9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74C39" w:rsidRPr="004F6B9A" w14:paraId="3CDD20F5" w14:textId="77777777" w:rsidTr="00774C39">
        <w:tc>
          <w:tcPr>
            <w:tcW w:w="499" w:type="dxa"/>
            <w:vMerge/>
          </w:tcPr>
          <w:p w14:paraId="47668CFC" w14:textId="65EEEED3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8" w:type="dxa"/>
          </w:tcPr>
          <w:p w14:paraId="29C57E7E" w14:textId="7D0762D6" w:rsidR="00774C39" w:rsidRDefault="00774C39" w:rsidP="0048792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-กิจกรรมนิเทศสัญจร ภาคเรียนที่ 1/2562</w:t>
            </w:r>
          </w:p>
          <w:p w14:paraId="443B853A" w14:textId="6A5F6D56" w:rsidR="00774C39" w:rsidRPr="00487924" w:rsidRDefault="00774C39" w:rsidP="00774C3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-กิจกรรมนิเทศสัญจร ภาคเรียนที่ 2/2562</w:t>
            </w:r>
          </w:p>
        </w:tc>
        <w:tc>
          <w:tcPr>
            <w:tcW w:w="805" w:type="dxa"/>
          </w:tcPr>
          <w:p w14:paraId="69F27241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7,110</w:t>
            </w:r>
          </w:p>
          <w:p w14:paraId="151604AD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A72D3AB" w14:textId="08BE2B41" w:rsidR="00774C39" w:rsidRPr="00487924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2,720</w:t>
            </w:r>
          </w:p>
        </w:tc>
        <w:tc>
          <w:tcPr>
            <w:tcW w:w="826" w:type="dxa"/>
          </w:tcPr>
          <w:p w14:paraId="028E1E41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212B5B96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22F198A" w14:textId="17655746" w:rsidR="00774C39" w:rsidRPr="00487924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25D1D161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7D5A2B82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2E4AA32" w14:textId="0744200D" w:rsidR="00774C39" w:rsidRPr="00487924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5B8E5615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7E8948C7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3F3BBD8" w14:textId="73BA02BC" w:rsidR="00774C39" w:rsidRPr="00487924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6" w:type="dxa"/>
          </w:tcPr>
          <w:p w14:paraId="4207DDA8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7,110</w:t>
            </w:r>
          </w:p>
          <w:p w14:paraId="42CF5D82" w14:textId="77777777" w:rsid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87A18D8" w14:textId="28431826" w:rsidR="00774C39" w:rsidRPr="00487924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2,720</w:t>
            </w:r>
          </w:p>
        </w:tc>
        <w:tc>
          <w:tcPr>
            <w:tcW w:w="1135" w:type="dxa"/>
          </w:tcPr>
          <w:p w14:paraId="31022E11" w14:textId="77777777" w:rsidR="00774C39" w:rsidRDefault="00774C3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พ.ค. 62 -ก.ย.62</w:t>
            </w:r>
          </w:p>
          <w:p w14:paraId="27F21975" w14:textId="20CEF83D" w:rsidR="00774C39" w:rsidRDefault="00774C3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ธ.ค. 62 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–</w:t>
            </w:r>
          </w:p>
          <w:p w14:paraId="7F180C54" w14:textId="4A868753" w:rsidR="00774C39" w:rsidRPr="00487924" w:rsidRDefault="00774C3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มี.ค.63</w:t>
            </w:r>
          </w:p>
        </w:tc>
        <w:tc>
          <w:tcPr>
            <w:tcW w:w="1866" w:type="dxa"/>
            <w:gridSpan w:val="2"/>
          </w:tcPr>
          <w:p w14:paraId="3F15F34F" w14:textId="77777777" w:rsidR="00774C39" w:rsidRDefault="00774C39" w:rsidP="00774C3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1.นางสาวนิภาพร   แสงไพโรจน์</w:t>
            </w:r>
          </w:p>
          <w:p w14:paraId="589DE814" w14:textId="4823EB8D" w:rsidR="00774C39" w:rsidRPr="00487924" w:rsidRDefault="00774C39" w:rsidP="00774C3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2.นางสาวเพ็ญทิพย์  สีคร้าม</w:t>
            </w:r>
          </w:p>
        </w:tc>
      </w:tr>
      <w:tr w:rsidR="00774C39" w:rsidRPr="004F6B9A" w14:paraId="2D70EDE9" w14:textId="77777777" w:rsidTr="00487924">
        <w:tc>
          <w:tcPr>
            <w:tcW w:w="499" w:type="dxa"/>
            <w:vMerge w:val="restart"/>
          </w:tcPr>
          <w:p w14:paraId="0A461ABE" w14:textId="0DC75C5F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821" w:type="dxa"/>
            <w:gridSpan w:val="9"/>
          </w:tcPr>
          <w:p w14:paraId="5FB492CF" w14:textId="77603AAF" w:rsidR="00774C39" w:rsidRPr="000451DF" w:rsidRDefault="00774C39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74C39" w:rsidRPr="004F6B9A" w14:paraId="0CF4BDCA" w14:textId="77777777" w:rsidTr="00774C39">
        <w:tc>
          <w:tcPr>
            <w:tcW w:w="499" w:type="dxa"/>
            <w:vMerge/>
          </w:tcPr>
          <w:p w14:paraId="37D58E41" w14:textId="77777777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14:paraId="16BF1986" w14:textId="7DC69BB7" w:rsidR="00774C39" w:rsidRPr="00BA1C86" w:rsidRDefault="00774C39" w:rsidP="00774C3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-วัดและประเมินผลความพึงพอใจต่อการจัดกิจกรรม/คะแนนผลสัมฤทธิ์ทางการเรียน</w:t>
            </w:r>
          </w:p>
        </w:tc>
        <w:tc>
          <w:tcPr>
            <w:tcW w:w="805" w:type="dxa"/>
          </w:tcPr>
          <w:p w14:paraId="3C42EF37" w14:textId="4750C0DA" w:rsidR="00774C39" w:rsidRPr="00774C39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6EDFDA08" w14:textId="00035154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1A53A6BC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16303C03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03124E67" w14:textId="537B0BDA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5775A7C8" w14:textId="52D1AA46" w:rsidR="00774C39" w:rsidRDefault="00774C39" w:rsidP="00774C3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พ.ค. 62 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มี.ค.63</w:t>
            </w:r>
          </w:p>
          <w:p w14:paraId="70567405" w14:textId="77777777" w:rsidR="00774C39" w:rsidRPr="00CC381C" w:rsidRDefault="00774C3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866" w:type="dxa"/>
            <w:gridSpan w:val="2"/>
          </w:tcPr>
          <w:p w14:paraId="3FADE346" w14:textId="507E1885" w:rsidR="00774C39" w:rsidRPr="000451DF" w:rsidRDefault="00774C3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นางสาวเพ็ญทิพย์  สีคร้าม</w:t>
            </w:r>
          </w:p>
        </w:tc>
      </w:tr>
      <w:tr w:rsidR="00774C39" w:rsidRPr="004F6B9A" w14:paraId="276087D0" w14:textId="77777777" w:rsidTr="00487924">
        <w:tc>
          <w:tcPr>
            <w:tcW w:w="499" w:type="dxa"/>
            <w:vMerge w:val="restart"/>
          </w:tcPr>
          <w:p w14:paraId="78F34BC6" w14:textId="4AF7B84B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21" w:type="dxa"/>
            <w:gridSpan w:val="9"/>
          </w:tcPr>
          <w:p w14:paraId="6A505883" w14:textId="3F29A4CF" w:rsidR="00774C39" w:rsidRPr="000451DF" w:rsidRDefault="00774C39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74C39" w:rsidRPr="004F6B9A" w14:paraId="3D4C5588" w14:textId="77777777" w:rsidTr="00774C39">
        <w:tc>
          <w:tcPr>
            <w:tcW w:w="499" w:type="dxa"/>
            <w:vMerge/>
          </w:tcPr>
          <w:p w14:paraId="31456D6A" w14:textId="77777777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14:paraId="4F833F78" w14:textId="5AD2A69D" w:rsidR="00774C39" w:rsidRPr="00BA1C86" w:rsidRDefault="00774C39" w:rsidP="00774C3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-นำผลการตรวจสอบมาพัฒนาการจัดกิจกรรมในครั้งต่อไป</w:t>
            </w:r>
          </w:p>
        </w:tc>
        <w:tc>
          <w:tcPr>
            <w:tcW w:w="805" w:type="dxa"/>
          </w:tcPr>
          <w:p w14:paraId="7926AEC4" w14:textId="5E4EAD13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5C0B7CAD" w14:textId="0B529C27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60BC82F" w14:textId="7B3D4D5F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BAF335" w14:textId="79CE211B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0211037C" w14:textId="73D902B7" w:rsidR="00774C39" w:rsidRPr="00CC381C" w:rsidRDefault="00774C3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426033B2" w14:textId="77777777" w:rsidR="00774C39" w:rsidRDefault="00774C39" w:rsidP="000A2D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พ.ค. 62 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มี.ค.63</w:t>
            </w:r>
          </w:p>
          <w:p w14:paraId="61BF6D9B" w14:textId="77777777" w:rsidR="00774C39" w:rsidRPr="00CC381C" w:rsidRDefault="00774C3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866" w:type="dxa"/>
            <w:gridSpan w:val="2"/>
          </w:tcPr>
          <w:p w14:paraId="07DCD10B" w14:textId="7FAC0A81" w:rsidR="00774C39" w:rsidRPr="000451DF" w:rsidRDefault="00774C3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นางสาวเพ็ญทิพย์  สีคร้าม</w:t>
            </w:r>
          </w:p>
        </w:tc>
      </w:tr>
      <w:tr w:rsidR="00774C39" w:rsidRPr="004F6B9A" w14:paraId="50C13C5E" w14:textId="19060A3B" w:rsidTr="004946CE">
        <w:tc>
          <w:tcPr>
            <w:tcW w:w="499" w:type="dxa"/>
            <w:vMerge w:val="restart"/>
          </w:tcPr>
          <w:p w14:paraId="6063CDE6" w14:textId="0B95278F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821" w:type="dxa"/>
            <w:gridSpan w:val="9"/>
          </w:tcPr>
          <w:p w14:paraId="17C32ABD" w14:textId="184033B0" w:rsidR="00774C39" w:rsidRPr="000451DF" w:rsidRDefault="00774C39" w:rsidP="00774C3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41297C" w:rsidRPr="004F6B9A" w14:paraId="0EE11D53" w14:textId="76E4B17C" w:rsidTr="00774C39">
        <w:tc>
          <w:tcPr>
            <w:tcW w:w="499" w:type="dxa"/>
            <w:vMerge/>
          </w:tcPr>
          <w:p w14:paraId="68827EC0" w14:textId="77777777" w:rsidR="0041297C" w:rsidRDefault="004129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8" w:type="dxa"/>
          </w:tcPr>
          <w:p w14:paraId="7145692F" w14:textId="641D6C1A" w:rsidR="0041297C" w:rsidRPr="000451DF" w:rsidRDefault="0041297C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-สรุปรายการนิเทศกำกับติดตามภาคเรียนที่ 1 และภาคเรียนที่ 2 ปีการศึกษา 2562</w:t>
            </w:r>
          </w:p>
        </w:tc>
        <w:tc>
          <w:tcPr>
            <w:tcW w:w="805" w:type="dxa"/>
          </w:tcPr>
          <w:p w14:paraId="4DB1261F" w14:textId="360CD588" w:rsidR="0041297C" w:rsidRPr="000451DF" w:rsidRDefault="0041297C" w:rsidP="0041297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6" w:type="dxa"/>
          </w:tcPr>
          <w:p w14:paraId="31DA9165" w14:textId="2568871E" w:rsidR="0041297C" w:rsidRPr="000451DF" w:rsidRDefault="0041297C" w:rsidP="0041297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4AF9047" w14:textId="36145308" w:rsidR="0041297C" w:rsidRPr="000451DF" w:rsidRDefault="0041297C" w:rsidP="0041297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2212F686" w14:textId="44C2182C" w:rsidR="0041297C" w:rsidRPr="000451DF" w:rsidRDefault="0041297C" w:rsidP="0041297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6" w:type="dxa"/>
          </w:tcPr>
          <w:p w14:paraId="2DC3A7CE" w14:textId="652627A6" w:rsidR="0041297C" w:rsidRPr="000451DF" w:rsidRDefault="0041297C" w:rsidP="0041297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52" w:type="dxa"/>
            <w:gridSpan w:val="2"/>
          </w:tcPr>
          <w:p w14:paraId="63228DFF" w14:textId="03CBF914" w:rsidR="0041297C" w:rsidRPr="000451DF" w:rsidRDefault="0041297C" w:rsidP="0041297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มี.ค.63</w:t>
            </w:r>
          </w:p>
        </w:tc>
        <w:tc>
          <w:tcPr>
            <w:tcW w:w="1849" w:type="dxa"/>
          </w:tcPr>
          <w:p w14:paraId="3ABB1018" w14:textId="77777777" w:rsidR="0041297C" w:rsidRDefault="0041297C" w:rsidP="000A2D9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1.นางสาวนิภาพร   แสงไพโรจน์</w:t>
            </w:r>
          </w:p>
          <w:p w14:paraId="3E79DCEE" w14:textId="356531DA" w:rsidR="0041297C" w:rsidRPr="000451DF" w:rsidRDefault="0041297C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2.นางสาวเพ็ญทิพย์  สีคร้าม</w:t>
            </w:r>
          </w:p>
        </w:tc>
      </w:tr>
      <w:tr w:rsidR="0041297C" w:rsidRPr="004F6B9A" w14:paraId="6D758EA9" w14:textId="77777777" w:rsidTr="00774C39">
        <w:trPr>
          <w:trHeight w:val="323"/>
        </w:trPr>
        <w:tc>
          <w:tcPr>
            <w:tcW w:w="3447" w:type="dxa"/>
            <w:gridSpan w:val="2"/>
          </w:tcPr>
          <w:p w14:paraId="2035B77E" w14:textId="18B197EF" w:rsidR="0041297C" w:rsidRPr="000451DF" w:rsidRDefault="0041297C" w:rsidP="004879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lastRenderedPageBreak/>
              <w:t>รวม</w:t>
            </w:r>
          </w:p>
        </w:tc>
        <w:tc>
          <w:tcPr>
            <w:tcW w:w="805" w:type="dxa"/>
          </w:tcPr>
          <w:p w14:paraId="47CD3257" w14:textId="68D42488" w:rsidR="0041297C" w:rsidRPr="004F6B9A" w:rsidRDefault="0041297C" w:rsidP="0048792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9,830</w:t>
            </w:r>
          </w:p>
        </w:tc>
        <w:tc>
          <w:tcPr>
            <w:tcW w:w="826" w:type="dxa"/>
          </w:tcPr>
          <w:p w14:paraId="26111E15" w14:textId="77777777" w:rsidR="0041297C" w:rsidRPr="004F6B9A" w:rsidRDefault="0041297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B3A070C" w14:textId="77777777" w:rsidR="0041297C" w:rsidRPr="004F6B9A" w:rsidRDefault="0041297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</w:tcPr>
          <w:p w14:paraId="79BBC35F" w14:textId="68EB055F" w:rsidR="0041297C" w:rsidRPr="004F6B9A" w:rsidRDefault="0041297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6" w:type="dxa"/>
          </w:tcPr>
          <w:p w14:paraId="3343191C" w14:textId="310B9329" w:rsidR="0041297C" w:rsidRPr="004F6B9A" w:rsidRDefault="0041297C" w:rsidP="0048792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9,830</w:t>
            </w:r>
          </w:p>
        </w:tc>
        <w:tc>
          <w:tcPr>
            <w:tcW w:w="3001" w:type="dxa"/>
            <w:gridSpan w:val="3"/>
            <w:vAlign w:val="center"/>
          </w:tcPr>
          <w:p w14:paraId="6766CA8E" w14:textId="77777777" w:rsidR="0041297C" w:rsidRPr="004F6B9A" w:rsidRDefault="004129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1EEEADF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B5420E" w14:textId="7A0255C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</w:t>
      </w:r>
      <w:r w:rsidR="0041297C">
        <w:rPr>
          <w:rFonts w:ascii="TH Sarabun New" w:hAnsi="TH Sarabun New" w:cs="TH Sarabun New" w:hint="cs"/>
          <w:cs/>
        </w:rPr>
        <w:t>9,830</w:t>
      </w:r>
      <w:r w:rsidR="004F359E" w:rsidRPr="004F6B9A">
        <w:rPr>
          <w:rFonts w:ascii="TH Sarabun New" w:hAnsi="TH Sarabun New" w:cs="TH Sarabun New"/>
          <w:cs/>
        </w:rPr>
        <w:t>....</w:t>
      </w:r>
      <w:r w:rsidR="00FC643A" w:rsidRPr="004F6B9A">
        <w:rPr>
          <w:rFonts w:ascii="TH Sarabun New" w:hAnsi="TH Sarabun New" w:cs="TH Sarabun New"/>
          <w:cs/>
        </w:rPr>
        <w:t>.................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2EAD1B85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</w:t>
      </w:r>
      <w:r w:rsidR="0041297C">
        <w:rPr>
          <w:rFonts w:ascii="TH Sarabun New" w:hAnsi="TH Sarabun New" w:cs="TH Sarabun New" w:hint="cs"/>
          <w:cs/>
        </w:rPr>
        <w:t>9,830</w:t>
      </w:r>
      <w:r w:rsidRPr="004F6B9A">
        <w:rPr>
          <w:rFonts w:ascii="TH Sarabun New" w:hAnsi="TH Sarabun New" w:cs="TH Sarabun New"/>
          <w:cs/>
        </w:rPr>
        <w:t>.......</w:t>
      </w:r>
      <w:r w:rsidR="00FC643A" w:rsidRPr="004F6B9A">
        <w:rPr>
          <w:rFonts w:ascii="TH Sarabun New" w:hAnsi="TH Sarabun New" w:cs="TH Sarabun New"/>
          <w:cs/>
        </w:rPr>
        <w:t>..</w:t>
      </w:r>
      <w:r w:rsidRPr="004F6B9A">
        <w:rPr>
          <w:rFonts w:ascii="TH Sarabun New" w:hAnsi="TH Sarabun New" w:cs="TH Sarabun New"/>
          <w:cs/>
        </w:rPr>
        <w:t>.บาท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350ABA69" w14:textId="5D3DBD7B" w:rsidR="00487924" w:rsidRPr="00EB3C83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779E2B5A" w14:textId="77777777" w:rsidR="00487924" w:rsidRPr="004B3D43" w:rsidRDefault="00487924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273AF3" w:rsidRPr="004F6B9A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67CD3602" w14:textId="6DBF5737" w:rsidR="00273AF3" w:rsidRDefault="00273AF3" w:rsidP="004879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-ผู้เรียน  ร้อยละ 80  มีความสามารถในการคิดวิเคราะห์  คิดวิจารณญาณ  อภิปรายแลกเปลี่ยนความคิดเห็นและแก้ปัญหา  และนำไปประยุกต์ใช้ในสถานการณ์ต่างๆ  ได้อย่างเหมาะสม</w:t>
            </w:r>
          </w:p>
          <w:p w14:paraId="30ACBC44" w14:textId="77777777" w:rsidR="00273AF3" w:rsidRDefault="00273AF3" w:rsidP="004879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-ครูและบุคลากร ร้อยละ 80 ได้รับการส่งเสริมและพัฒนา  ให้มีศักยภาพและมีความก้าวหน้าในวิชาชีพ</w:t>
            </w:r>
          </w:p>
          <w:p w14:paraId="1FF862AE" w14:textId="4AF5B84E" w:rsidR="00273AF3" w:rsidRPr="004F6B9A" w:rsidRDefault="00273AF3" w:rsidP="004879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-ครูและบุคลากร  ร้อยละ 80 ได้รับการพัฒนาให้มีคุณภาพและสามารถปฏิบัติงานได้ตามมาตรฐานหรือเกณฑ์ที่กำหนด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BAAA923" w14:textId="77777777" w:rsidR="00273AF3" w:rsidRDefault="00273AF3" w:rsidP="0041297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-ผลการทดสอบผลสัมฤทธิ์ทางการเรียน</w:t>
            </w:r>
          </w:p>
          <w:p w14:paraId="6A0C3BAD" w14:textId="77777777" w:rsidR="00273AF3" w:rsidRDefault="00273AF3" w:rsidP="0041297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725A500F" w14:textId="77777777" w:rsidR="00273AF3" w:rsidRDefault="00273AF3" w:rsidP="0041297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0DBE4517" w14:textId="77777777" w:rsidR="00273AF3" w:rsidRDefault="00273AF3" w:rsidP="0041297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576D3DB9" w14:textId="77777777" w:rsidR="00273AF3" w:rsidRDefault="00273AF3" w:rsidP="0041297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14E5CF28" w14:textId="77777777" w:rsidR="00273AF3" w:rsidRDefault="00273AF3" w:rsidP="0041297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-ผลการประเมินการออกแบบการจัดการเรียนรู้</w:t>
            </w:r>
          </w:p>
          <w:p w14:paraId="3B21886A" w14:textId="77777777" w:rsidR="00273AF3" w:rsidRDefault="00273AF3" w:rsidP="0041297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16EE6F00" w14:textId="01E50E6C" w:rsidR="00273AF3" w:rsidRPr="004F6B9A" w:rsidRDefault="00273AF3" w:rsidP="0041297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-ผลการประเมินการออกแบบการจัดการเรียนรู้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1BB66FB9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-แบบประเมินการทดสอบผลสัมฤทธิ์ทางการเรียน</w:t>
            </w:r>
          </w:p>
          <w:p w14:paraId="40E8C0BB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3C36AC70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18820AC0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4FE314DB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55A3FCBC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6359727F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-</w:t>
            </w:r>
            <w:r>
              <w:rPr>
                <w:rFonts w:ascii="TH Sarabun New" w:hAnsi="TH Sarabun New" w:cs="TH Sarabun New" w:hint="cs"/>
                <w:cs/>
              </w:rPr>
              <w:t>แบบประเมินการออกแบบการจัดการเรียนรู้</w:t>
            </w:r>
          </w:p>
          <w:p w14:paraId="4C128AA7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7E5E03DA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542518E8" w14:textId="77C6C491" w:rsidR="00273AF3" w:rsidRPr="004F6B9A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-แบบประเมินการออกแบบการจัดการเรียนรู้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4A2DD2A0" w14:textId="77777777" w:rsidR="00273AF3" w:rsidRDefault="00273AF3" w:rsidP="000A2D9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1.นางสาวนิภาพร   แสงไพโรจน์</w:t>
            </w:r>
          </w:p>
          <w:p w14:paraId="2FFF31DC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2.นางสาวเพ็ญทิพย์  สีคร้าม</w:t>
            </w:r>
          </w:p>
          <w:p w14:paraId="6C288E33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6AE42D17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4EA2C138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54DB508B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1.นางสาวนิภาพร   แสงไพโรจน์</w:t>
            </w:r>
          </w:p>
          <w:p w14:paraId="30631B4E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2.นางสาวเพ็ญทิพย์  สีคร้าม</w:t>
            </w:r>
          </w:p>
          <w:p w14:paraId="6145128A" w14:textId="77777777" w:rsidR="00273AF3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1.นางสาวนิภาพร   แสงไพโรจน์</w:t>
            </w:r>
          </w:p>
          <w:p w14:paraId="2E39682E" w14:textId="4089DA1B" w:rsidR="00273AF3" w:rsidRPr="004F6B9A" w:rsidRDefault="00273AF3" w:rsidP="00273AF3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2.นางสาวเพ็ญทิพย์   สีคร้าม</w:t>
            </w:r>
          </w:p>
        </w:tc>
      </w:tr>
    </w:tbl>
    <w:p w14:paraId="3CD3E50A" w14:textId="31E530B2" w:rsidR="00487924" w:rsidRDefault="00487924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221589E8" w14:textId="37CC1746" w:rsidR="007F54CE" w:rsidRDefault="00273AF3" w:rsidP="007F54C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 ผู้เรียนมีความสามารถในการคิดวิเคราะห์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 ได้อย่างเหมาะสม</w:t>
      </w:r>
    </w:p>
    <w:p w14:paraId="0A24909A" w14:textId="2BA59C2B" w:rsidR="00273AF3" w:rsidRDefault="00273AF3" w:rsidP="007F54C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2. ครูและบุคลากรโรงเรียนอยุธยาวิทยาลัย  ได้รับการส่งเสริมและพัฒนา  ให้มีศักยภาพและมีความก้าวหน้าในวิชาชีพตามมาตรฐานหรือเกณฑ์ที่กำหนดไว้</w:t>
      </w:r>
    </w:p>
    <w:p w14:paraId="1520903D" w14:textId="46DD28B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BE76E2">
          <w:headerReference w:type="default" r:id="rId8"/>
          <w:pgSz w:w="11906" w:h="16838" w:code="9"/>
          <w:pgMar w:top="851" w:right="1134" w:bottom="851" w:left="1474" w:header="720" w:footer="720" w:gutter="0"/>
          <w:pgNumType w:start="1173"/>
          <w:cols w:space="720"/>
          <w:docGrid w:linePitch="360"/>
        </w:sectPr>
      </w:pPr>
    </w:p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BE76E2" w:rsidRPr="00F67303" w14:paraId="4A562F5A" w14:textId="77777777" w:rsidTr="00BE76E2">
        <w:tc>
          <w:tcPr>
            <w:tcW w:w="4390" w:type="dxa"/>
          </w:tcPr>
          <w:p w14:paraId="5462CC2F" w14:textId="77777777" w:rsidR="00BE76E2" w:rsidRPr="00BA1C86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6D3FF991" w14:textId="77777777" w:rsidR="00BE76E2" w:rsidRPr="00BA1C86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E76E2" w:rsidRPr="00F67303" w14:paraId="046FF932" w14:textId="77777777" w:rsidTr="00BE76E2">
        <w:trPr>
          <w:trHeight w:val="1126"/>
        </w:trPr>
        <w:tc>
          <w:tcPr>
            <w:tcW w:w="4390" w:type="dxa"/>
          </w:tcPr>
          <w:p w14:paraId="67637D50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CB5C4C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AA0C194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 แสงไพโรจน์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42F08E1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ครู</w:t>
            </w:r>
          </w:p>
        </w:tc>
        <w:tc>
          <w:tcPr>
            <w:tcW w:w="4784" w:type="dxa"/>
          </w:tcPr>
          <w:p w14:paraId="2B748FD5" w14:textId="77777777" w:rsidR="00BE76E2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BEAE07" w14:textId="77777777" w:rsidR="00BE76E2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B271F9A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 เพ็งอุดม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F447B7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กลุ่มบริหารวิชาการ</w:t>
            </w:r>
          </w:p>
        </w:tc>
      </w:tr>
      <w:tr w:rsidR="00BE76E2" w:rsidRPr="00F67303" w14:paraId="60387F76" w14:textId="77777777" w:rsidTr="00BE76E2">
        <w:trPr>
          <w:trHeight w:val="277"/>
        </w:trPr>
        <w:tc>
          <w:tcPr>
            <w:tcW w:w="9174" w:type="dxa"/>
            <w:gridSpan w:val="2"/>
          </w:tcPr>
          <w:p w14:paraId="56B7B21A" w14:textId="77777777" w:rsidR="00BE76E2" w:rsidRPr="00BA1C86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BE76E2" w:rsidRPr="00F67303" w14:paraId="1C08CFC9" w14:textId="77777777" w:rsidTr="00BE76E2">
        <w:trPr>
          <w:trHeight w:val="277"/>
        </w:trPr>
        <w:tc>
          <w:tcPr>
            <w:tcW w:w="9174" w:type="dxa"/>
            <w:gridSpan w:val="2"/>
          </w:tcPr>
          <w:p w14:paraId="727EC0E8" w14:textId="77777777" w:rsidR="00BE76E2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BB8BD5" w14:textId="77777777" w:rsidR="00BE76E2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CF00E1F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05A8764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BE76E2" w:rsidRPr="00F67303" w14:paraId="4D4F2000" w14:textId="77777777" w:rsidTr="00BE76E2">
        <w:trPr>
          <w:trHeight w:val="277"/>
        </w:trPr>
        <w:tc>
          <w:tcPr>
            <w:tcW w:w="9174" w:type="dxa"/>
            <w:gridSpan w:val="2"/>
          </w:tcPr>
          <w:p w14:paraId="19181E4D" w14:textId="77777777" w:rsidR="00BE76E2" w:rsidRPr="00BA1C86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BE76E2" w:rsidRPr="00F67303" w14:paraId="44B89EAA" w14:textId="77777777" w:rsidTr="00BE76E2">
        <w:trPr>
          <w:trHeight w:val="277"/>
        </w:trPr>
        <w:tc>
          <w:tcPr>
            <w:tcW w:w="9174" w:type="dxa"/>
            <w:gridSpan w:val="2"/>
          </w:tcPr>
          <w:p w14:paraId="6F8B8A65" w14:textId="77777777" w:rsidR="00BE76E2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494232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07D5B98" w14:textId="77777777" w:rsidR="00BE76E2" w:rsidRPr="00A75D6F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42FB17B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BE76E2" w:rsidRPr="00F67303" w14:paraId="4BAE57BF" w14:textId="77777777" w:rsidTr="00BE76E2">
        <w:trPr>
          <w:trHeight w:val="277"/>
        </w:trPr>
        <w:tc>
          <w:tcPr>
            <w:tcW w:w="9174" w:type="dxa"/>
            <w:gridSpan w:val="2"/>
          </w:tcPr>
          <w:p w14:paraId="79ABB792" w14:textId="77777777" w:rsidR="00BE76E2" w:rsidRPr="00BA1C86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BE76E2" w:rsidRPr="00F67303" w14:paraId="54DEDF2A" w14:textId="77777777" w:rsidTr="00BE76E2">
        <w:trPr>
          <w:trHeight w:val="277"/>
        </w:trPr>
        <w:tc>
          <w:tcPr>
            <w:tcW w:w="9174" w:type="dxa"/>
            <w:gridSpan w:val="2"/>
          </w:tcPr>
          <w:p w14:paraId="7A691007" w14:textId="77777777" w:rsidR="00BE76E2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98CDFC" w14:textId="77777777" w:rsidR="00BE76E2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02316B0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D2A251E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BE76E2" w:rsidRPr="00F67303" w14:paraId="5B61A7DE" w14:textId="77777777" w:rsidTr="00BE76E2">
        <w:trPr>
          <w:trHeight w:val="277"/>
        </w:trPr>
        <w:tc>
          <w:tcPr>
            <w:tcW w:w="9174" w:type="dxa"/>
            <w:gridSpan w:val="2"/>
          </w:tcPr>
          <w:p w14:paraId="0524446C" w14:textId="77777777" w:rsidR="00BE76E2" w:rsidRPr="00BA1C86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BE76E2" w:rsidRPr="00F67303" w14:paraId="0A8FFD13" w14:textId="77777777" w:rsidTr="00BE76E2">
        <w:trPr>
          <w:trHeight w:val="277"/>
        </w:trPr>
        <w:tc>
          <w:tcPr>
            <w:tcW w:w="9174" w:type="dxa"/>
            <w:gridSpan w:val="2"/>
          </w:tcPr>
          <w:p w14:paraId="4C71D82C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7EF8BC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0191B97" w14:textId="77777777" w:rsidR="00BE76E2" w:rsidRPr="00A75D6F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2E443AC9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BE76E2" w:rsidRPr="00F67303" w14:paraId="1C7963BB" w14:textId="77777777" w:rsidTr="00BE76E2">
        <w:trPr>
          <w:trHeight w:val="277"/>
        </w:trPr>
        <w:tc>
          <w:tcPr>
            <w:tcW w:w="9174" w:type="dxa"/>
            <w:gridSpan w:val="2"/>
          </w:tcPr>
          <w:p w14:paraId="50EC8364" w14:textId="77777777" w:rsidR="00BE76E2" w:rsidRPr="00BA1C86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BE76E2" w:rsidRPr="00F67303" w14:paraId="360021FE" w14:textId="77777777" w:rsidTr="00BE76E2">
        <w:trPr>
          <w:trHeight w:val="277"/>
        </w:trPr>
        <w:tc>
          <w:tcPr>
            <w:tcW w:w="9174" w:type="dxa"/>
            <w:gridSpan w:val="2"/>
          </w:tcPr>
          <w:p w14:paraId="77F3AC96" w14:textId="77777777" w:rsidR="00BE76E2" w:rsidRPr="00437EDA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5A30E469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0B77BF8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1B9B2E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01D157E" w14:textId="77777777" w:rsidR="00BE76E2" w:rsidRPr="0085619B" w:rsidRDefault="00BE76E2" w:rsidP="00BE76E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6CE5E31" w14:textId="77777777" w:rsidR="00BE76E2" w:rsidRPr="0085619B" w:rsidRDefault="00BE76E2" w:rsidP="00BE76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4F6B9A" w:rsidRDefault="004B3D43" w:rsidP="00BE76E2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  <w:bookmarkStart w:id="0" w:name="_GoBack"/>
      <w:bookmarkEnd w:id="0"/>
    </w:p>
    <w:p w14:paraId="5A78559A" w14:textId="6C887B52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7F54CE">
        <w:rPr>
          <w:rFonts w:ascii="TH Sarabun New" w:hAnsi="TH Sarabun New" w:cs="TH Sarabun New" w:hint="cs"/>
          <w:b/>
          <w:bCs/>
          <w:cs/>
        </w:rPr>
        <w:t>พัฒนา</w:t>
      </w:r>
      <w:r w:rsidR="00273AF3">
        <w:rPr>
          <w:rFonts w:ascii="TH Sarabun New" w:hAnsi="TH Sarabun New" w:cs="TH Sarabun New" w:hint="cs"/>
          <w:b/>
          <w:bCs/>
          <w:cs/>
        </w:rPr>
        <w:t>งานนิเทศโรงเรียน</w:t>
      </w:r>
    </w:p>
    <w:p w14:paraId="5578D1DB" w14:textId="6E842FD1" w:rsidR="009D7A20" w:rsidRPr="004F6B9A" w:rsidRDefault="00273AF3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กลุ่มบริหารวิชาการ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08"/>
        <w:gridCol w:w="1078"/>
        <w:gridCol w:w="1077"/>
        <w:gridCol w:w="993"/>
        <w:gridCol w:w="1701"/>
      </w:tblGrid>
      <w:tr w:rsidR="009D7A20" w:rsidRPr="004F6B9A" w14:paraId="139FDB83" w14:textId="77777777" w:rsidTr="002F6D0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273AF3" w:rsidRPr="00273AF3" w14:paraId="292FC6FE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5A0C7ECF" w:rsidR="007F54CE" w:rsidRPr="00273AF3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73AF3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08D31BDA" w:rsidR="007F54CE" w:rsidRPr="00273AF3" w:rsidRDefault="00273AF3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กระดาษการ์ด </w:t>
            </w:r>
            <w:r>
              <w:rPr>
                <w:rFonts w:ascii="TH Sarabun New" w:hAnsi="TH Sarabun New" w:cs="TH Sarabun New"/>
              </w:rPr>
              <w:t>A4</w:t>
            </w:r>
            <w:r>
              <w:rPr>
                <w:rFonts w:ascii="TH Sarabun New" w:hAnsi="TH Sarabun New" w:cs="TH Sarabun New" w:hint="cs"/>
                <w:cs/>
              </w:rPr>
              <w:t xml:space="preserve"> (120 </w:t>
            </w:r>
            <w:r>
              <w:rPr>
                <w:rFonts w:ascii="TH Sarabun New" w:hAnsi="TH Sarabun New" w:cs="TH Sarabun New"/>
              </w:rPr>
              <w:t>g</w:t>
            </w:r>
            <w:r>
              <w:rPr>
                <w:rFonts w:ascii="TH Sarabun New" w:hAnsi="TH Sarabun New" w:cs="TH Sarabun New" w:hint="cs"/>
                <w:cs/>
              </w:rPr>
              <w:t xml:space="preserve"> สีขาว)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5E03F0E" w:rsidR="007F54CE" w:rsidRPr="00273AF3" w:rsidRDefault="00273AF3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 ห่อ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6DFD328" w:rsidR="007F54CE" w:rsidRPr="00273AF3" w:rsidRDefault="00273AF3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73B45B8D" w:rsidR="007F54CE" w:rsidRPr="00273AF3" w:rsidRDefault="00273AF3" w:rsidP="002F6D0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4BDBB691" w:rsidR="007F54CE" w:rsidRPr="00273AF3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73AF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7F54CE" w:rsidRPr="004F6B9A" w14:paraId="3BE44AE6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9292F00" w:rsidR="007F54CE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58FD6206" w:rsidR="007F54CE" w:rsidRPr="004F6B9A" w:rsidRDefault="00273AF3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แฟ้มโชว์เอกสาร </w:t>
            </w:r>
            <w:r>
              <w:rPr>
                <w:rFonts w:ascii="TH Sarabun New" w:hAnsi="TH Sarabun New" w:cs="TH Sarabun New"/>
              </w:rPr>
              <w:t>A4</w:t>
            </w:r>
            <w:r>
              <w:rPr>
                <w:rFonts w:ascii="TH Sarabun New" w:hAnsi="TH Sarabun New" w:cs="TH Sarabun New" w:hint="cs"/>
                <w:cs/>
              </w:rPr>
              <w:t xml:space="preserve"> 3 ห่วง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0BA6766C" w:rsidR="007F54CE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11 เล่ม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0C19B27A" w:rsidR="007F54CE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0E0B05C" w:rsidR="007F54CE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0875D45" w:rsidR="007F54CE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F3310" w:rsidRPr="004F6B9A" w14:paraId="0B23252D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14121CAD" w:rsidR="00DF3310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4E26CF2D" w:rsidR="00DF3310" w:rsidRPr="004F6B9A" w:rsidRDefault="00273AF3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เทปผ้า</w:t>
            </w:r>
            <w:r>
              <w:rPr>
                <w:rFonts w:ascii="TH Sarabun New" w:hAnsi="TH Sarabun New" w:cs="TH Sarabun New"/>
              </w:rPr>
              <w:t xml:space="preserve"> 1.5”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5CB9074" w:rsidR="00DF3310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2 </w:t>
            </w:r>
            <w:r>
              <w:rPr>
                <w:rFonts w:ascii="TH Sarabun New" w:hAnsi="TH Sarabun New" w:cs="TH Sarabun New" w:hint="cs"/>
                <w:cs/>
              </w:rPr>
              <w:t>ม้วน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0485C3C6" w:rsidR="00DF3310" w:rsidRPr="002F6D08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1AB42B9E" w:rsidR="00DF3310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ECB849B" w:rsidR="00DF3310" w:rsidRPr="004F6B9A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5341FD96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41E6DF45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37E1F7C7" w:rsidR="00EE72C8" w:rsidRPr="004F6B9A" w:rsidRDefault="00EE72C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คลิปดำ 2</w:t>
            </w:r>
            <w:r>
              <w:rPr>
                <w:rFonts w:ascii="TH Sarabun New" w:hAnsi="TH Sarabun New" w:cs="TH Sarabun New"/>
              </w:rPr>
              <w:t>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72EB5B5E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 กล่อง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0D717DD2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55F4A64C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39759833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73AF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1E2A3EF1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59C969D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034AD92F" w:rsidR="00EE72C8" w:rsidRPr="004F6B9A" w:rsidRDefault="00EE72C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ไส้แฟ้มเอกสาร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697A92E0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แพ็ค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1E617B10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1CBADD92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6F5CAF65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47153B6D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47D2EBD3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01ADE9EE" w:rsidR="00EE72C8" w:rsidRPr="004F6B9A" w:rsidRDefault="00EE72C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กรรไกร 8 นิ้ว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07F3EEA3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341685E9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5F1C09EF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51C1B1D9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013017BD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51B5FFA9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4E1DD2DB" w:rsidR="00EE72C8" w:rsidRPr="004F6B9A" w:rsidRDefault="00EE72C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คัตเตอร์ขนาดกลาง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692EFAF1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4A5DD228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0C5423DF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56FD204D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73AF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203CDBFA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340CC515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17319268" w:rsidR="00EE72C8" w:rsidRPr="004F6B9A" w:rsidRDefault="00EE72C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หมึกพิมพ์สี </w:t>
            </w:r>
            <w:r>
              <w:rPr>
                <w:rFonts w:ascii="TH Sarabun New" w:hAnsi="TH Sarabun New" w:cs="TH Sarabun New"/>
              </w:rPr>
              <w:t>Epson L800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63B51EF9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6 </w:t>
            </w:r>
            <w:r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367233AA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5634C83D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47CD0011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12C977C6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41F2B0F0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167ACCCB" w:rsidR="00EE72C8" w:rsidRPr="004F6B9A" w:rsidRDefault="00EE72C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ค่าอาหารกลางวัน ภาคเรียนที่ 1/2562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000F46EA" w:rsidR="00EE72C8" w:rsidRPr="00EE72C8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679EA16B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4BA3688D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1E885AB4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3413688C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D3E" w14:textId="56EECB87" w:rsidR="00EE72C8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B4B5" w14:textId="2202DFDF" w:rsidR="00EE72C8" w:rsidRDefault="00EE72C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ค่าอาหารกลางวัน ภาคเรียนที่ 2/2562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DC9" w14:textId="63534214" w:rsidR="00EE72C8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50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D2F" w14:textId="0C1AF1D4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A49" w14:textId="00BC0F76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4C9" w14:textId="7334B29D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2CA849A2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0F8" w14:textId="4F1D94E8" w:rsidR="00EE72C8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E877" w14:textId="3CE665F1" w:rsidR="00EE72C8" w:rsidRDefault="00EE72C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ค่าเข้าเล่มเอกสาร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610" w14:textId="6DE1AA56" w:rsidR="00EE72C8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18 เล่ม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C92" w14:textId="055092A4" w:rsidR="00EE72C8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ED4" w14:textId="7F16588B" w:rsidR="00EE72C8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0EC" w14:textId="47B52EC4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C9FC9C2" w:rsidR="00EE72C8" w:rsidRPr="00995BE2" w:rsidRDefault="00EE72C8" w:rsidP="00EE72C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เก้าพันแปดร้อยสามสิบบาทถ้วน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B24E414" w:rsidR="00EE72C8" w:rsidRPr="00995BE2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9,830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EE72C8" w:rsidRPr="00995BE2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080C6" w14:textId="77777777" w:rsidR="007D333B" w:rsidRDefault="007D333B" w:rsidP="00BE76E2">
      <w:pPr>
        <w:spacing w:after="0" w:line="240" w:lineRule="auto"/>
      </w:pPr>
      <w:r>
        <w:separator/>
      </w:r>
    </w:p>
  </w:endnote>
  <w:endnote w:type="continuationSeparator" w:id="0">
    <w:p w14:paraId="2B5A043C" w14:textId="77777777" w:rsidR="007D333B" w:rsidRDefault="007D333B" w:rsidP="00B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114A9" w14:textId="77777777" w:rsidR="007D333B" w:rsidRDefault="007D333B" w:rsidP="00BE76E2">
      <w:pPr>
        <w:spacing w:after="0" w:line="240" w:lineRule="auto"/>
      </w:pPr>
      <w:r>
        <w:separator/>
      </w:r>
    </w:p>
  </w:footnote>
  <w:footnote w:type="continuationSeparator" w:id="0">
    <w:p w14:paraId="7F373BC3" w14:textId="77777777" w:rsidR="007D333B" w:rsidRDefault="007D333B" w:rsidP="00B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76081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C43A410" w14:textId="064F7953" w:rsidR="00BE76E2" w:rsidRPr="00BE76E2" w:rsidRDefault="00BE76E2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BE76E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E76E2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E76E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BE76E2">
          <w:rPr>
            <w:rFonts w:ascii="TH Sarabun New" w:hAnsi="TH Sarabun New" w:cs="TH Sarabun New"/>
            <w:noProof/>
            <w:sz w:val="32"/>
            <w:szCs w:val="32"/>
            <w:lang w:val="th-TH"/>
          </w:rPr>
          <w:t>1178</w:t>
        </w:r>
        <w:r w:rsidRPr="00BE76E2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9D37B31" w14:textId="77777777" w:rsidR="00BE76E2" w:rsidRDefault="00BE76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99D"/>
    <w:multiLevelType w:val="hybridMultilevel"/>
    <w:tmpl w:val="42C4B762"/>
    <w:lvl w:ilvl="0" w:tplc="6C2C6A88">
      <w:start w:val="2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76499"/>
    <w:rsid w:val="0018287F"/>
    <w:rsid w:val="001866E4"/>
    <w:rsid w:val="001F03D8"/>
    <w:rsid w:val="00230A56"/>
    <w:rsid w:val="0026470E"/>
    <w:rsid w:val="002650B9"/>
    <w:rsid w:val="00273AF3"/>
    <w:rsid w:val="002E2101"/>
    <w:rsid w:val="002F6D08"/>
    <w:rsid w:val="00337EC5"/>
    <w:rsid w:val="003C5CE6"/>
    <w:rsid w:val="003D1524"/>
    <w:rsid w:val="003D4FC5"/>
    <w:rsid w:val="00405823"/>
    <w:rsid w:val="0041297C"/>
    <w:rsid w:val="00437EDA"/>
    <w:rsid w:val="0047653E"/>
    <w:rsid w:val="00482AE6"/>
    <w:rsid w:val="00487924"/>
    <w:rsid w:val="004A048B"/>
    <w:rsid w:val="004B3D43"/>
    <w:rsid w:val="004F359E"/>
    <w:rsid w:val="004F6B9A"/>
    <w:rsid w:val="00504032"/>
    <w:rsid w:val="005404AD"/>
    <w:rsid w:val="005765ED"/>
    <w:rsid w:val="00632E84"/>
    <w:rsid w:val="0064371B"/>
    <w:rsid w:val="00681B78"/>
    <w:rsid w:val="006A7EDD"/>
    <w:rsid w:val="00716B3E"/>
    <w:rsid w:val="0075557D"/>
    <w:rsid w:val="007724B6"/>
    <w:rsid w:val="00774C39"/>
    <w:rsid w:val="007844C8"/>
    <w:rsid w:val="007D333B"/>
    <w:rsid w:val="007F54CE"/>
    <w:rsid w:val="00822815"/>
    <w:rsid w:val="0085619B"/>
    <w:rsid w:val="00862CEE"/>
    <w:rsid w:val="008713B4"/>
    <w:rsid w:val="008956D6"/>
    <w:rsid w:val="008C184F"/>
    <w:rsid w:val="009456E8"/>
    <w:rsid w:val="00973D86"/>
    <w:rsid w:val="00995BE2"/>
    <w:rsid w:val="009C07E5"/>
    <w:rsid w:val="009D7A20"/>
    <w:rsid w:val="00A5280F"/>
    <w:rsid w:val="00A705F0"/>
    <w:rsid w:val="00A75A84"/>
    <w:rsid w:val="00A75D6F"/>
    <w:rsid w:val="00AA7DED"/>
    <w:rsid w:val="00BA1C86"/>
    <w:rsid w:val="00BC3DF5"/>
    <w:rsid w:val="00BD5585"/>
    <w:rsid w:val="00BE76E2"/>
    <w:rsid w:val="00C44147"/>
    <w:rsid w:val="00C668F7"/>
    <w:rsid w:val="00CA39A1"/>
    <w:rsid w:val="00CC381C"/>
    <w:rsid w:val="00D02913"/>
    <w:rsid w:val="00D35397"/>
    <w:rsid w:val="00D435BC"/>
    <w:rsid w:val="00D47091"/>
    <w:rsid w:val="00D507AF"/>
    <w:rsid w:val="00D8329B"/>
    <w:rsid w:val="00DF3310"/>
    <w:rsid w:val="00E138C8"/>
    <w:rsid w:val="00E55877"/>
    <w:rsid w:val="00E634A1"/>
    <w:rsid w:val="00EB3C83"/>
    <w:rsid w:val="00EB6950"/>
    <w:rsid w:val="00EE72C8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128418E9-B63F-44CE-B925-B07BD093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879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E76E2"/>
  </w:style>
  <w:style w:type="paragraph" w:styleId="aa">
    <w:name w:val="footer"/>
    <w:basedOn w:val="a"/>
    <w:link w:val="ab"/>
    <w:uiPriority w:val="99"/>
    <w:unhideWhenUsed/>
    <w:rsid w:val="00BE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E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7</cp:revision>
  <cp:lastPrinted>2019-02-25T04:00:00Z</cp:lastPrinted>
  <dcterms:created xsi:type="dcterms:W3CDTF">2019-04-08T06:32:00Z</dcterms:created>
  <dcterms:modified xsi:type="dcterms:W3CDTF">2019-05-06T10:35:00Z</dcterms:modified>
</cp:coreProperties>
</file>