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730825F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D95693">
        <w:rPr>
          <w:rFonts w:ascii="TH Sarabun New" w:hAnsi="TH Sarabun New" w:cs="TH Sarabun New" w:hint="cs"/>
          <w:b/>
          <w:bCs/>
          <w:cs/>
        </w:rPr>
        <w:t>พัฒนาศักยภาพนักเรียนสู่ความเป็นเลิศด้านวิชาการ (ศิลปหัตถกรรมนักเรียน)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68A608DB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CA39A1">
        <w:rPr>
          <w:rFonts w:ascii="TH Sarabun New" w:hAnsi="TH Sarabun New" w:cs="TH Sarabun New" w:hint="cs"/>
          <w:cs/>
        </w:rPr>
        <w:t xml:space="preserve">  3</w:t>
      </w:r>
    </w:p>
    <w:p w14:paraId="5F8047F3" w14:textId="786B6AB9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D95693">
        <w:rPr>
          <w:rFonts w:ascii="TH Sarabun New" w:hAnsi="TH Sarabun New" w:cs="TH Sarabun New"/>
        </w:rPr>
        <w:t xml:space="preserve"> 3</w:t>
      </w:r>
    </w:p>
    <w:p w14:paraId="57551ACE" w14:textId="50779C14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4F6B9A">
        <w:rPr>
          <w:rFonts w:ascii="TH Sarabun New" w:hAnsi="TH Sarabun New" w:cs="TH Sarabun New"/>
          <w:cs/>
        </w:rPr>
        <w:t>สพฐ</w:t>
      </w:r>
      <w:proofErr w:type="spellEnd"/>
      <w:r w:rsidR="00005314" w:rsidRPr="004F6B9A">
        <w:rPr>
          <w:rFonts w:ascii="TH Sarabun New" w:hAnsi="TH Sarabun New" w:cs="TH Sarabun New"/>
          <w:cs/>
        </w:rPr>
        <w:t>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</w:t>
      </w:r>
    </w:p>
    <w:p w14:paraId="76F22F64" w14:textId="7301A7F5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4F6B9A">
        <w:rPr>
          <w:rFonts w:ascii="TH Sarabun New" w:hAnsi="TH Sarabun New" w:cs="TH Sarabun New"/>
          <w:cs/>
        </w:rPr>
        <w:t>สพ</w:t>
      </w:r>
      <w:proofErr w:type="spellEnd"/>
      <w:r w:rsidR="00A5280F" w:rsidRPr="004F6B9A">
        <w:rPr>
          <w:rFonts w:ascii="TH Sarabun New" w:hAnsi="TH Sarabun New" w:cs="TH Sarabun New"/>
          <w:cs/>
        </w:rPr>
        <w:t xml:space="preserve">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A39A1">
        <w:rPr>
          <w:rFonts w:ascii="TH Sarabun New" w:hAnsi="TH Sarabun New" w:cs="TH Sarabun New"/>
        </w:rPr>
        <w:t xml:space="preserve"> 2</w:t>
      </w:r>
      <w:r w:rsidR="00D95693">
        <w:rPr>
          <w:rFonts w:ascii="TH Sarabun New" w:hAnsi="TH Sarabun New" w:cs="TH Sarabun New"/>
        </w:rPr>
        <w:t xml:space="preserve"> </w:t>
      </w:r>
      <w:r w:rsidR="00D95693">
        <w:rPr>
          <w:rFonts w:ascii="TH Sarabun New" w:hAnsi="TH Sarabun New" w:cs="TH Sarabun New" w:hint="cs"/>
          <w:cs/>
        </w:rPr>
        <w:t>และ 5</w:t>
      </w:r>
    </w:p>
    <w:p w14:paraId="327143E9" w14:textId="77EB9F58" w:rsidR="00A5280F" w:rsidRPr="00CA39A1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D95693">
        <w:rPr>
          <w:rFonts w:ascii="TH Sarabun New" w:hAnsi="TH Sarabun New" w:cs="TH Sarabun New" w:hint="cs"/>
          <w:cs/>
        </w:rPr>
        <w:t>1</w:t>
      </w:r>
    </w:p>
    <w:p w14:paraId="26C04EC6" w14:textId="130E5CD6" w:rsidR="00A5280F" w:rsidRPr="00CA39A1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D95693">
        <w:rPr>
          <w:rFonts w:ascii="TH Sarabun New" w:hAnsi="TH Sarabun New" w:cs="TH Sarabun New" w:hint="cs"/>
          <w:cs/>
        </w:rPr>
        <w:t>1</w:t>
      </w:r>
    </w:p>
    <w:p w14:paraId="0719BBFB" w14:textId="43A7ECB5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="00D95693">
        <w:rPr>
          <w:rFonts w:ascii="TH Sarabun New" w:hAnsi="TH Sarabun New" w:cs="TH Sarabun New"/>
        </w:rPr>
        <w:t xml:space="preserve">  1</w:t>
      </w:r>
    </w:p>
    <w:p w14:paraId="1EFE0751" w14:textId="678A5802" w:rsidR="00036AE5" w:rsidRPr="00FC239C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A39A1">
        <w:rPr>
          <w:rFonts w:ascii="TH Sarabun New" w:hAnsi="TH Sarabun New" w:cs="TH Sarabun New" w:hint="cs"/>
          <w:cs/>
        </w:rPr>
        <w:t xml:space="preserve"> </w:t>
      </w:r>
      <w:r w:rsidR="00D95693">
        <w:rPr>
          <w:rFonts w:ascii="TH Sarabun New" w:hAnsi="TH Sarabun New" w:cs="TH Sarabun New"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7F54CE">
        <w:rPr>
          <w:rFonts w:ascii="TH Sarabun New" w:hAnsi="TH Sarabun New" w:cs="TH Sarabun New" w:hint="cs"/>
          <w:cs/>
        </w:rPr>
        <w:t xml:space="preserve"> </w:t>
      </w:r>
      <w:r w:rsidR="00FC239C">
        <w:rPr>
          <w:rFonts w:ascii="TH Sarabun New" w:hAnsi="TH Sarabun New" w:cs="TH Sarabun New"/>
        </w:rPr>
        <w:t xml:space="preserve">1.5 </w:t>
      </w:r>
      <w:r w:rsidR="00FC239C">
        <w:rPr>
          <w:rFonts w:ascii="TH Sarabun New" w:hAnsi="TH Sarabun New" w:cs="TH Sarabun New" w:hint="cs"/>
          <w:cs/>
        </w:rPr>
        <w:t>และ 1.13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5ED7B48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D95693">
        <w:rPr>
          <w:rFonts w:ascii="TH Sarabun New" w:hAnsi="TH Sarabun New" w:cs="TH Sarabun New" w:hint="cs"/>
          <w:cs/>
        </w:rPr>
        <w:t xml:space="preserve"> นางสาวสุวิมล   ถนอมนิล</w:t>
      </w:r>
    </w:p>
    <w:p w14:paraId="56BC30D8" w14:textId="6ADEAA2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D8BB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9CF99C1" w14:textId="7B63587B" w:rsidR="00102F5D" w:rsidRPr="00102F5D" w:rsidRDefault="00FC239C" w:rsidP="00102F5D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102F5D" w:rsidRPr="00102F5D">
        <w:rPr>
          <w:rFonts w:ascii="TH Sarabun New" w:eastAsia="Calibri" w:hAnsi="TH Sarabun New" w:cs="TH Sarabun New"/>
          <w:sz w:val="32"/>
          <w:szCs w:val="32"/>
          <w:cs/>
        </w:rPr>
        <w:t>คุณภาพของการจัดการศึกษา เป็นตัวบ่งชี้ที่สำคัญประการหนึ่งสำหรับความพร้อมในการเข้าสู่ศตวรรษที่</w:t>
      </w:r>
      <w:r w:rsidR="00102F5D" w:rsidRPr="00102F5D">
        <w:rPr>
          <w:rFonts w:ascii="TH Sarabun New" w:eastAsia="Calibri" w:hAnsi="TH Sarabun New" w:cs="TH Sarabun New"/>
          <w:sz w:val="32"/>
          <w:szCs w:val="32"/>
        </w:rPr>
        <w:t xml:space="preserve"> 21 </w:t>
      </w:r>
      <w:r w:rsidR="00102F5D" w:rsidRPr="00102F5D">
        <w:rPr>
          <w:rFonts w:ascii="TH Sarabun New" w:eastAsia="Calibri" w:hAnsi="TH Sarabun New" w:cs="TH Sarabun New"/>
          <w:sz w:val="32"/>
          <w:szCs w:val="32"/>
          <w:cs/>
        </w:rPr>
        <w:t>และศักยภาพในการแข่งขันในเวทีโลกของแต่ละประเทศดังนั้นประเทศที่จะอยู่รอดได้   คงความได้เปรียบก็คือประเทศที่มีอำนาจทางความรู้และเป็นสังคมแห่งการเรียนรู้</w:t>
      </w:r>
      <w:r w:rsidR="00102F5D" w:rsidRPr="00102F5D">
        <w:rPr>
          <w:rFonts w:ascii="TH Sarabun New" w:eastAsia="Calibri" w:hAnsi="TH Sarabun New" w:cs="TH Sarabun New"/>
          <w:sz w:val="32"/>
          <w:szCs w:val="32"/>
        </w:rPr>
        <w:t xml:space="preserve"> (Learning Society) </w:t>
      </w:r>
    </w:p>
    <w:p w14:paraId="2C4A8537" w14:textId="77777777" w:rsidR="00102F5D" w:rsidRPr="00102F5D" w:rsidRDefault="00102F5D" w:rsidP="00102F5D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02F5D">
        <w:rPr>
          <w:rFonts w:ascii="TH Sarabun New" w:eastAsia="Calibri" w:hAnsi="TH Sarabun New" w:cs="TH Sarabun New"/>
          <w:sz w:val="32"/>
          <w:szCs w:val="32"/>
          <w:cs/>
        </w:rPr>
        <w:t>นอกจากนั้นในปัจจุบันยังปรากฏสภาพปัญหาที่คนทั่วโลกต้องเผชิญกับวิกฤตการณ์ร่วมกัน ในเรื่องความเสื่อมโทรมของทรัพยากรธรรมชาติและสภาพแวดล้อมที่ส่งผลกระทบอย่างรุนแรงต่อมวลมนุษย์โดยทั่วไป สะท้อนให้เห็นถึงแนวโน้มว่าคนยุคใหม่จะต้องเผชิญกับความเปลี่ยนแปลงอันหลากหลาย เป็นสัญญาณเตือนว่าโลกในยุคหน้าจะมีปรากฏการณ์ต่าง ๆ เกิดขึ้นเกินกว่าจะคาดคิดถึง ด้วยเหตุนี้จำเป็นอย่างยิ่งที่แต่ละประเทศต้องเตรียมคนรุ่นใหม่ที่มีทักษะและความสามารถในการปรับตัวให้มีคุณลักษณะสำคัญในการดำรงชีวิตในโลกยุคใหม่ได้อย่างรู้เท่าทัน สงบ สันติ มีความสุข มีคุณภาพชีวิตที่ดีเหมาะสมเพียงพอ การจัดหลักสูตรการเรียนการสอนต้องมีความเป็นพลวัต ก้าวทันกับสิ่งต่าง ๆ ที่เปลี่ยนแปลงซึ่งโรงเรียนอยุธยาวิทยาลัยได้ผลักดันให้มีการปรับเปลี่ยนเพื่อเพิ่มศักยภาพการจัดการศึกษาไทยให้พร้อมสำหรับการแข่งขันในเวทีโลกในยุคศตวรรษที่</w:t>
      </w:r>
      <w:r w:rsidRPr="00102F5D">
        <w:rPr>
          <w:rFonts w:ascii="TH Sarabun New" w:eastAsia="Calibri" w:hAnsi="TH Sarabun New" w:cs="TH Sarabun New"/>
          <w:sz w:val="32"/>
          <w:szCs w:val="32"/>
        </w:rPr>
        <w:t xml:space="preserve"> 21 </w:t>
      </w:r>
    </w:p>
    <w:p w14:paraId="21FF5054" w14:textId="4BFB1132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1DF2ED85" w14:textId="7F83953B" w:rsidR="009A23FB" w:rsidRPr="009A23FB" w:rsidRDefault="009A23FB" w:rsidP="009A23FB">
      <w:pPr>
        <w:tabs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s/>
        </w:rPr>
        <w:t xml:space="preserve">       </w:t>
      </w:r>
      <w:r w:rsidRPr="009A23FB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Pr="009A23FB">
        <w:rPr>
          <w:rFonts w:ascii="TH Sarabun New" w:eastAsia="Calibri" w:hAnsi="TH Sarabun New" w:cs="TH Sarabun New" w:hint="cs"/>
          <w:sz w:val="32"/>
          <w:szCs w:val="32"/>
          <w:cs/>
        </w:rPr>
        <w:t>.</w:t>
      </w:r>
      <w:r w:rsidRPr="009A23FB">
        <w:rPr>
          <w:rFonts w:ascii="TH Sarabun New" w:eastAsia="Calibri" w:hAnsi="TH Sarabun New" w:cs="TH Sarabun New"/>
          <w:sz w:val="32"/>
          <w:szCs w:val="32"/>
          <w:cs/>
        </w:rPr>
        <w:t xml:space="preserve">  เพื่อส่งเสริม</w:t>
      </w:r>
      <w:r w:rsidRPr="009A23FB">
        <w:rPr>
          <w:rFonts w:ascii="TH Sarabun New" w:eastAsia="Calibri" w:hAnsi="TH Sarabun New" w:cs="TH Sarabun New" w:hint="cs"/>
          <w:sz w:val="32"/>
          <w:szCs w:val="32"/>
          <w:cs/>
        </w:rPr>
        <w:t>ให้ผู้เรียนมีความสามารถในการคิดวิเคราะห์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0B8EC30A" w14:textId="77777777" w:rsidR="009A23FB" w:rsidRPr="009A23FB" w:rsidRDefault="009A23FB" w:rsidP="009A23FB">
      <w:pPr>
        <w:tabs>
          <w:tab w:val="left" w:pos="1134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9A23FB">
        <w:rPr>
          <w:rFonts w:ascii="TH Sarabun New" w:eastAsia="Calibri" w:hAnsi="TH Sarabun New" w:cs="TH Sarabun New"/>
          <w:sz w:val="32"/>
          <w:szCs w:val="32"/>
          <w:cs/>
        </w:rPr>
        <w:lastRenderedPageBreak/>
        <w:t xml:space="preserve">      2.  เ</w:t>
      </w:r>
      <w:r w:rsidRPr="009A23FB">
        <w:rPr>
          <w:rFonts w:ascii="TH Sarabun New" w:eastAsia="Calibri" w:hAnsi="TH Sarabun New" w:cs="TH Sarabun New" w:hint="cs"/>
          <w:sz w:val="32"/>
          <w:szCs w:val="32"/>
          <w:cs/>
        </w:rPr>
        <w:t>พื่อพัฒนาผู้เรียนให้มีคุณลักษณะอันพึงประสงค์ตามหลักสูตรการศึกษาขั้นพื้นฐาน</w:t>
      </w:r>
    </w:p>
    <w:p w14:paraId="164E9EAF" w14:textId="5C1B4A01" w:rsidR="004A048B" w:rsidRDefault="004F359E" w:rsidP="009A23F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169C10CF" w:rsidR="004A048B" w:rsidRDefault="008713B4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</w:r>
      <w:r w:rsidR="009A23FB">
        <w:rPr>
          <w:rFonts w:ascii="TH Sarabun New" w:hAnsi="TH Sarabun New" w:cs="TH Sarabun New" w:hint="cs"/>
          <w:cs/>
        </w:rPr>
        <w:t>1.5   ผู้เรียนร้อยละ  80  มีความสามารถ</w:t>
      </w:r>
      <w:r w:rsidR="009A23FB" w:rsidRPr="009A23FB">
        <w:rPr>
          <w:rFonts w:ascii="TH Sarabun New" w:eastAsia="Calibri" w:hAnsi="TH Sarabun New" w:cs="TH Sarabun New" w:hint="cs"/>
          <w:cs/>
        </w:rPr>
        <w:t>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70406E12" w14:textId="2DE1CAF1" w:rsidR="009A23FB" w:rsidRDefault="009A23FB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 w:rsidRPr="009A23FB">
        <w:rPr>
          <w:rFonts w:ascii="TH Sarabun New" w:hAnsi="TH Sarabun New" w:cs="TH Sarabun New"/>
        </w:rPr>
        <w:tab/>
        <w:t xml:space="preserve">1.5  </w:t>
      </w:r>
      <w:r>
        <w:rPr>
          <w:rFonts w:ascii="TH Sarabun New" w:hAnsi="TH Sarabun New" w:cs="TH Sarabun New"/>
        </w:rPr>
        <w:t xml:space="preserve"> </w:t>
      </w:r>
      <w:proofErr w:type="gramStart"/>
      <w:r>
        <w:rPr>
          <w:rFonts w:ascii="TH Sarabun New" w:hAnsi="TH Sarabun New" w:cs="TH Sarabun New" w:hint="cs"/>
          <w:cs/>
        </w:rPr>
        <w:t>ร้อยละของผู้เรียนที่มีความสามารถ</w:t>
      </w:r>
      <w:r w:rsidRPr="009A23FB">
        <w:rPr>
          <w:rFonts w:ascii="TH Sarabun New" w:eastAsia="Calibri" w:hAnsi="TH Sarabun New" w:cs="TH Sarabun New" w:hint="cs"/>
          <w:cs/>
        </w:rPr>
        <w:t>ในการคิดวิเคราะห์  คิดวิจารณญาณ</w:t>
      </w:r>
      <w:proofErr w:type="gramEnd"/>
      <w:r w:rsidRPr="009A23FB">
        <w:rPr>
          <w:rFonts w:ascii="TH Sarabun New" w:eastAsia="Calibri" w:hAnsi="TH Sarabun New" w:cs="TH Sarabun New" w:hint="cs"/>
          <w:cs/>
        </w:rPr>
        <w:t xml:space="preserve">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4A333E6A" w14:textId="5F1BAD3E" w:rsidR="009A23FB" w:rsidRDefault="009A23FB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/>
        </w:rPr>
        <w:t xml:space="preserve">1.13  </w:t>
      </w:r>
      <w:r>
        <w:rPr>
          <w:rFonts w:ascii="TH Sarabun New" w:hAnsi="TH Sarabun New" w:cs="TH Sarabun New" w:hint="cs"/>
          <w:cs/>
        </w:rPr>
        <w:t>ผู้เรียนร้อยละ</w:t>
      </w:r>
      <w:proofErr w:type="gramEnd"/>
      <w:r>
        <w:rPr>
          <w:rFonts w:ascii="TH Sarabun New" w:hAnsi="TH Sarabun New" w:cs="TH Sarabun New" w:hint="cs"/>
          <w:cs/>
        </w:rPr>
        <w:t xml:space="preserve">  80  มีคุณลักษณะอันพึงประสงค์ตามหลักสูตรการศึกษาขั้นพื้นฐาน</w:t>
      </w:r>
    </w:p>
    <w:p w14:paraId="211F518F" w14:textId="292CFA7B" w:rsidR="009A23FB" w:rsidRPr="009A23FB" w:rsidRDefault="009A23FB" w:rsidP="008713B4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1.13  ร้อยละของผู้เรียนมีคุณลักษณะอันพึงประสงค์ตามหลักสูตรการศึกษาขั้นพื้นฐาน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69DB4C4" w14:textId="6B3F4ADE" w:rsidR="008713B4" w:rsidRDefault="008713B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 w:rsidR="009A23FB">
        <w:rPr>
          <w:rFonts w:ascii="TH Sarabun New" w:hAnsi="TH Sarabun New" w:cs="TH Sarabun New" w:hint="cs"/>
          <w:cs/>
        </w:rPr>
        <w:t>1.   นักเรียนโรงเรียนอยุธยาวิทยาลัยแต่ละกลุ่มสาระการเรียนรู้ได้รับรางวัลชนะเลิศการแข่งขันงานศิลปหัตถกรรมนักเรียนระดับเขตพื้นที่  ระดับภาค  และระดับชาติ เพิ่มขึ้นร้อยละ 3</w:t>
      </w:r>
    </w:p>
    <w:p w14:paraId="762827E6" w14:textId="2B2FF2CB" w:rsidR="009A23FB" w:rsidRPr="008713B4" w:rsidRDefault="009A23F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  <w:t>2.   นักเรียนโรงเรียนอยุธยาวิทยาลัยแต่ละกลุ่มสาระการเรียนรู้ได้รับรางวัลชนะเลิศการแข่งขันของหน่วยงานภายนอก  เพิ่มขึ้นร้อยละ 3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E13769F" w14:textId="21014B94" w:rsidR="009A23FB" w:rsidRPr="009A23FB" w:rsidRDefault="009A23FB" w:rsidP="009A23FB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1.   ผู้เรียนร้อยละ  80  มีความสามารถ</w:t>
      </w:r>
      <w:r w:rsidRPr="009A23FB">
        <w:rPr>
          <w:rFonts w:ascii="TH Sarabun New" w:eastAsia="Calibri" w:hAnsi="TH Sarabun New" w:cs="TH Sarabun New" w:hint="cs"/>
          <w:cs/>
        </w:rPr>
        <w:t>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2BBA8D1A" w14:textId="49BD312D" w:rsidR="009A23FB" w:rsidRDefault="009A23FB" w:rsidP="009A23F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2.   </w:t>
      </w:r>
      <w:proofErr w:type="gramStart"/>
      <w:r>
        <w:rPr>
          <w:rFonts w:ascii="TH Sarabun New" w:hAnsi="TH Sarabun New" w:cs="TH Sarabun New" w:hint="cs"/>
          <w:cs/>
        </w:rPr>
        <w:t>ผู้เรียนร้อยละ  80</w:t>
      </w:r>
      <w:proofErr w:type="gramEnd"/>
      <w:r>
        <w:rPr>
          <w:rFonts w:ascii="TH Sarabun New" w:hAnsi="TH Sarabun New" w:cs="TH Sarabun New" w:hint="cs"/>
          <w:cs/>
        </w:rPr>
        <w:t xml:space="preserve">  มีคุณลักษณะอันพึงประสงค์ตามหลักสูตรการศึกษาขั้นพื้นฐาน</w:t>
      </w:r>
    </w:p>
    <w:p w14:paraId="1BFCD227" w14:textId="77777777" w:rsidR="00DF3310" w:rsidRDefault="00DF3310" w:rsidP="008713B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602C8344" w14:textId="5EE5FA52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4D16E082" w14:textId="77777777" w:rsidR="00DF3310" w:rsidRPr="004F6B9A" w:rsidRDefault="00DF3310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7EB99438" w14:textId="6CF90539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 xml:space="preserve">พ.ค.62 </w:t>
      </w:r>
      <w:r w:rsidR="008713B4">
        <w:rPr>
          <w:rFonts w:ascii="TH Sarabun New" w:hAnsi="TH Sarabun New" w:cs="TH Sarabun New"/>
          <w:cs/>
        </w:rPr>
        <w:t>–</w:t>
      </w:r>
      <w:r w:rsidR="008713B4">
        <w:rPr>
          <w:rFonts w:ascii="TH Sarabun New" w:hAnsi="TH Sarabun New" w:cs="TH Sarabun New" w:hint="cs"/>
          <w:cs/>
        </w:rPr>
        <w:t xml:space="preserve"> ม</w:t>
      </w:r>
      <w:r w:rsidR="00487924">
        <w:rPr>
          <w:rFonts w:ascii="TH Sarabun New" w:hAnsi="TH Sarabun New" w:cs="TH Sarabun New" w:hint="cs"/>
          <w:cs/>
        </w:rPr>
        <w:t>ี.ค.63</w:t>
      </w:r>
    </w:p>
    <w:p w14:paraId="74C46E97" w14:textId="77777777" w:rsidR="00504032" w:rsidRPr="004F6B9A" w:rsidRDefault="00504032" w:rsidP="000451DF">
      <w:pPr>
        <w:spacing w:after="0" w:line="240" w:lineRule="auto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752"/>
        <w:gridCol w:w="963"/>
        <w:gridCol w:w="819"/>
        <w:gridCol w:w="796"/>
        <w:gridCol w:w="617"/>
        <w:gridCol w:w="963"/>
        <w:gridCol w:w="1139"/>
        <w:gridCol w:w="1788"/>
      </w:tblGrid>
      <w:tr w:rsidR="00BD5585" w:rsidRPr="004F6B9A" w14:paraId="7DAE1CF7" w14:textId="77777777" w:rsidTr="00563843">
        <w:trPr>
          <w:tblHeader/>
        </w:trPr>
        <w:tc>
          <w:tcPr>
            <w:tcW w:w="483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4158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563843">
        <w:tc>
          <w:tcPr>
            <w:tcW w:w="483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52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963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19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96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1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63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9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788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563843">
        <w:tc>
          <w:tcPr>
            <w:tcW w:w="483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37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563843">
        <w:tc>
          <w:tcPr>
            <w:tcW w:w="483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52" w:type="dxa"/>
          </w:tcPr>
          <w:p w14:paraId="30CDDAE4" w14:textId="4EDDA1FB" w:rsidR="00BD5585" w:rsidRPr="00C44147" w:rsidRDefault="008713B4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713B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ประชุมวางแผนการดำเนินการ</w:t>
            </w:r>
          </w:p>
        </w:tc>
        <w:tc>
          <w:tcPr>
            <w:tcW w:w="963" w:type="dxa"/>
          </w:tcPr>
          <w:p w14:paraId="64531A6B" w14:textId="0A10D5AB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19" w:type="dxa"/>
          </w:tcPr>
          <w:p w14:paraId="6329608C" w14:textId="51CEEAC1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96" w:type="dxa"/>
          </w:tcPr>
          <w:p w14:paraId="61830235" w14:textId="47D50288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617" w:type="dxa"/>
          </w:tcPr>
          <w:p w14:paraId="4569C75B" w14:textId="0B2C9176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963" w:type="dxa"/>
          </w:tcPr>
          <w:p w14:paraId="0611C880" w14:textId="4793C655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139" w:type="dxa"/>
          </w:tcPr>
          <w:p w14:paraId="73459330" w14:textId="28A05226" w:rsidR="00BD5585" w:rsidRPr="00487924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788" w:type="dxa"/>
          </w:tcPr>
          <w:p w14:paraId="4F2C9D96" w14:textId="78C2A566" w:rsidR="00BD5585" w:rsidRPr="00487924" w:rsidRDefault="007F52A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นางสาวสุวิมล  ถนอมนิล</w:t>
            </w:r>
          </w:p>
        </w:tc>
      </w:tr>
      <w:tr w:rsidR="00C44147" w:rsidRPr="004F6B9A" w14:paraId="00C2ACA9" w14:textId="77777777" w:rsidTr="00563843">
        <w:tc>
          <w:tcPr>
            <w:tcW w:w="483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37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52AD" w:rsidRPr="004F6B9A" w14:paraId="3CDD20F5" w14:textId="77777777" w:rsidTr="00563843">
        <w:tc>
          <w:tcPr>
            <w:tcW w:w="483" w:type="dxa"/>
            <w:vMerge/>
          </w:tcPr>
          <w:p w14:paraId="47668CFC" w14:textId="65EEEED3" w:rsidR="007F52AD" w:rsidRPr="000451DF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52" w:type="dxa"/>
          </w:tcPr>
          <w:p w14:paraId="2A47A579" w14:textId="3EBD96EE" w:rsidR="007F52AD" w:rsidRDefault="007F52AD" w:rsidP="007F52A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-การแข่งขันศิลปหัตถกรรมนักเรียนระดับเขตพื้นที่</w:t>
            </w:r>
          </w:p>
          <w:p w14:paraId="443B853A" w14:textId="19A3DF63" w:rsidR="007F52AD" w:rsidRPr="00487924" w:rsidRDefault="007F52AD" w:rsidP="007F52A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-การแข่งขันศิลปหัตถกรรมนักเรียนระดับภาค ระดับประเทศ</w:t>
            </w:r>
          </w:p>
        </w:tc>
        <w:tc>
          <w:tcPr>
            <w:tcW w:w="963" w:type="dxa"/>
          </w:tcPr>
          <w:p w14:paraId="0A540A9F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528274A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1A67859A" w:rsidR="007F52AD" w:rsidRPr="00487924" w:rsidRDefault="007F52AD" w:rsidP="00D351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100,</w:t>
            </w:r>
            <w:r w:rsidR="00D351C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819" w:type="dxa"/>
          </w:tcPr>
          <w:p w14:paraId="1B2B359D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3B48C85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2F198A" w14:textId="215411BA" w:rsidR="007F52AD" w:rsidRPr="00487924" w:rsidRDefault="00FC239C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306</w:t>
            </w:r>
            <w:r w:rsidR="007F52A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796" w:type="dxa"/>
          </w:tcPr>
          <w:p w14:paraId="5D9F5F18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6100957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2E4AA32" w14:textId="70431E7A" w:rsidR="007F52AD" w:rsidRPr="00487924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bookmarkStart w:id="0" w:name="_GoBack"/>
            <w:bookmarkEnd w:id="0"/>
          </w:p>
        </w:tc>
        <w:tc>
          <w:tcPr>
            <w:tcW w:w="617" w:type="dxa"/>
          </w:tcPr>
          <w:p w14:paraId="59F52049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BE47500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F3BBD8" w14:textId="76694ABA" w:rsidR="007F52AD" w:rsidRPr="00487924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3" w:type="dxa"/>
          </w:tcPr>
          <w:p w14:paraId="4064B795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2E3AC43" w14:textId="77777777" w:rsidR="007F52AD" w:rsidRDefault="007F52AD" w:rsidP="007F52A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7A18D8" w14:textId="6A3A91DF" w:rsidR="007F52AD" w:rsidRPr="00487924" w:rsidRDefault="00FC239C" w:rsidP="00D351C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406</w:t>
            </w:r>
            <w:r w:rsidR="007F52A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D351C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1139" w:type="dxa"/>
          </w:tcPr>
          <w:p w14:paraId="6057FDB8" w14:textId="77777777" w:rsidR="007F52AD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พ.ย.62-</w:t>
            </w:r>
          </w:p>
          <w:p w14:paraId="1055C1A9" w14:textId="41885318" w:rsidR="007F52AD" w:rsidRPr="007F52AD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มี.ค.63</w:t>
            </w:r>
          </w:p>
          <w:p w14:paraId="2AAD56BC" w14:textId="77777777" w:rsidR="007F52AD" w:rsidRPr="00487924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F180C54" w14:textId="25E8966A" w:rsidR="007F52AD" w:rsidRPr="00487924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</w:tc>
        <w:tc>
          <w:tcPr>
            <w:tcW w:w="1788" w:type="dxa"/>
          </w:tcPr>
          <w:p w14:paraId="589DE814" w14:textId="36F9DAB2" w:rsidR="007F52AD" w:rsidRPr="00487924" w:rsidRDefault="007F52AD" w:rsidP="007F52A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นางสาวสุวิมล  ถนอมนิล</w:t>
            </w:r>
          </w:p>
        </w:tc>
      </w:tr>
      <w:tr w:rsidR="00C44147" w:rsidRPr="004F6B9A" w14:paraId="2D70EDE9" w14:textId="77777777" w:rsidTr="00563843">
        <w:tc>
          <w:tcPr>
            <w:tcW w:w="483" w:type="dxa"/>
            <w:vMerge w:val="restart"/>
          </w:tcPr>
          <w:p w14:paraId="0A461ABE" w14:textId="44F336C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37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563843">
        <w:tc>
          <w:tcPr>
            <w:tcW w:w="483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14:paraId="16BF1986" w14:textId="39D87096" w:rsidR="00BD5585" w:rsidRPr="00BA1C86" w:rsidRDefault="007F52AD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-ติดตามผลการแข่งขัน</w:t>
            </w:r>
          </w:p>
        </w:tc>
        <w:tc>
          <w:tcPr>
            <w:tcW w:w="963" w:type="dxa"/>
          </w:tcPr>
          <w:p w14:paraId="3C42EF37" w14:textId="3F63F68B" w:rsidR="00BD5585" w:rsidRPr="00CC381C" w:rsidRDefault="007F52A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19" w:type="dxa"/>
          </w:tcPr>
          <w:p w14:paraId="6EDFDA08" w14:textId="78F61A58" w:rsidR="00BD5585" w:rsidRPr="00CC381C" w:rsidRDefault="007F52A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96" w:type="dxa"/>
          </w:tcPr>
          <w:p w14:paraId="42707A4E" w14:textId="145D98BC" w:rsidR="00BD5585" w:rsidRPr="00CC381C" w:rsidRDefault="007F52A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617" w:type="dxa"/>
          </w:tcPr>
          <w:p w14:paraId="1CBC68EF" w14:textId="65B91406" w:rsidR="00BD5585" w:rsidRPr="00CC381C" w:rsidRDefault="007F52A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963" w:type="dxa"/>
          </w:tcPr>
          <w:p w14:paraId="03124E67" w14:textId="08421F12" w:rsidR="00BD5585" w:rsidRPr="00CC381C" w:rsidRDefault="007F52A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9" w:type="dxa"/>
          </w:tcPr>
          <w:p w14:paraId="70567405" w14:textId="6BAEB6CD" w:rsidR="00BD5585" w:rsidRPr="00CC381C" w:rsidRDefault="007F52A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ม.ค.63</w:t>
            </w:r>
          </w:p>
        </w:tc>
        <w:tc>
          <w:tcPr>
            <w:tcW w:w="1788" w:type="dxa"/>
          </w:tcPr>
          <w:p w14:paraId="3FADE346" w14:textId="28A7B855" w:rsidR="00BD5585" w:rsidRPr="000451DF" w:rsidRDefault="007F52A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นางสาวสุวิมล   ถนอมนิล</w:t>
            </w:r>
          </w:p>
        </w:tc>
      </w:tr>
      <w:tr w:rsidR="00C44147" w:rsidRPr="004F6B9A" w14:paraId="276087D0" w14:textId="77777777" w:rsidTr="00563843">
        <w:tc>
          <w:tcPr>
            <w:tcW w:w="483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37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563843">
        <w:tc>
          <w:tcPr>
            <w:tcW w:w="483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14:paraId="4F833F78" w14:textId="46FE14E6" w:rsidR="00BD5585" w:rsidRPr="00BA1C8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63" w:type="dxa"/>
          </w:tcPr>
          <w:p w14:paraId="7926AEC4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19" w:type="dxa"/>
          </w:tcPr>
          <w:p w14:paraId="5C0B7CAD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96" w:type="dxa"/>
          </w:tcPr>
          <w:p w14:paraId="360BC82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617" w:type="dxa"/>
          </w:tcPr>
          <w:p w14:paraId="3FBAF335" w14:textId="1A011192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63" w:type="dxa"/>
          </w:tcPr>
          <w:p w14:paraId="0211037C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9" w:type="dxa"/>
          </w:tcPr>
          <w:p w14:paraId="61BF6D9B" w14:textId="77777777" w:rsidR="00BD5585" w:rsidRPr="00CC381C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788" w:type="dxa"/>
          </w:tcPr>
          <w:p w14:paraId="07DCD10B" w14:textId="77777777" w:rsidR="00BD5585" w:rsidRPr="000451DF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63843">
        <w:tc>
          <w:tcPr>
            <w:tcW w:w="483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837" w:type="dxa"/>
            <w:gridSpan w:val="8"/>
          </w:tcPr>
          <w:p w14:paraId="375EF3F1" w14:textId="1233B08C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487924" w:rsidRPr="004F6B9A" w14:paraId="6D758EA9" w14:textId="77777777" w:rsidTr="00563843">
        <w:trPr>
          <w:trHeight w:val="323"/>
        </w:trPr>
        <w:tc>
          <w:tcPr>
            <w:tcW w:w="3235" w:type="dxa"/>
            <w:gridSpan w:val="2"/>
          </w:tcPr>
          <w:p w14:paraId="2035B77E" w14:textId="18B197EF" w:rsidR="00487924" w:rsidRPr="000451DF" w:rsidRDefault="00487924" w:rsidP="004879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14:paraId="47CD3257" w14:textId="706E22D6" w:rsidR="00487924" w:rsidRPr="004F6B9A" w:rsidRDefault="007F52AD" w:rsidP="00D351C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100,</w:t>
            </w:r>
            <w:r w:rsidR="00D351C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819" w:type="dxa"/>
          </w:tcPr>
          <w:p w14:paraId="26111E15" w14:textId="323BCEE5" w:rsidR="00487924" w:rsidRPr="007F52AD" w:rsidRDefault="007F52A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F52A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="00FC239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06</w:t>
            </w:r>
            <w:r w:rsidRPr="007F52A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,000</w:t>
            </w:r>
          </w:p>
        </w:tc>
        <w:tc>
          <w:tcPr>
            <w:tcW w:w="796" w:type="dxa"/>
          </w:tcPr>
          <w:p w14:paraId="1B3A070C" w14:textId="3F745842" w:rsidR="00487924" w:rsidRPr="004F6B9A" w:rsidRDefault="007F52A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617" w:type="dxa"/>
          </w:tcPr>
          <w:p w14:paraId="79BBC35F" w14:textId="6D6AADDF" w:rsidR="00487924" w:rsidRPr="004F6B9A" w:rsidRDefault="007F52A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963" w:type="dxa"/>
          </w:tcPr>
          <w:p w14:paraId="3343191C" w14:textId="45A32152" w:rsidR="00487924" w:rsidRPr="004F6B9A" w:rsidRDefault="00FC239C" w:rsidP="00D351C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406</w:t>
            </w:r>
            <w:r w:rsidR="007F52A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  <w:r w:rsidR="00D351C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440</w:t>
            </w:r>
          </w:p>
        </w:tc>
        <w:tc>
          <w:tcPr>
            <w:tcW w:w="2927" w:type="dxa"/>
            <w:gridSpan w:val="2"/>
            <w:vAlign w:val="center"/>
          </w:tcPr>
          <w:p w14:paraId="6766CA8E" w14:textId="77777777" w:rsidR="00487924" w:rsidRPr="004F6B9A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Pr="006D1853" w:rsidRDefault="00681B78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14:paraId="55B5420E" w14:textId="689D212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</w:t>
      </w:r>
      <w:r w:rsidR="00FC239C">
        <w:rPr>
          <w:rFonts w:ascii="TH Sarabun New" w:hAnsi="TH Sarabun New" w:cs="TH Sarabun New" w:hint="cs"/>
          <w:cs/>
        </w:rPr>
        <w:t>406</w:t>
      </w:r>
      <w:r w:rsidR="007F52AD">
        <w:rPr>
          <w:rFonts w:ascii="TH Sarabun New" w:hAnsi="TH Sarabun New" w:cs="TH Sarabun New" w:hint="cs"/>
          <w:cs/>
        </w:rPr>
        <w:t>,</w:t>
      </w:r>
      <w:r w:rsidR="00D351C4">
        <w:rPr>
          <w:rFonts w:ascii="TH Sarabun New" w:hAnsi="TH Sarabun New" w:cs="TH Sarabun New" w:hint="cs"/>
          <w:cs/>
        </w:rPr>
        <w:t>440</w:t>
      </w:r>
      <w:r w:rsidR="004F359E" w:rsidRPr="004F6B9A">
        <w:rPr>
          <w:rFonts w:ascii="TH Sarabun New" w:hAnsi="TH Sarabun New" w:cs="TH Sarabun New"/>
          <w:cs/>
        </w:rPr>
        <w:t>....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13B801AA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</w:t>
      </w:r>
      <w:r w:rsidR="007F52AD">
        <w:rPr>
          <w:rFonts w:ascii="TH Sarabun New" w:hAnsi="TH Sarabun New" w:cs="TH Sarabun New" w:hint="cs"/>
          <w:cs/>
        </w:rPr>
        <w:t>100,</w:t>
      </w:r>
      <w:r w:rsidR="00D351C4">
        <w:rPr>
          <w:rFonts w:ascii="TH Sarabun New" w:hAnsi="TH Sarabun New" w:cs="TH Sarabun New" w:hint="cs"/>
          <w:cs/>
        </w:rPr>
        <w:t>440</w:t>
      </w:r>
      <w:r w:rsidR="007F52AD">
        <w:rPr>
          <w:rFonts w:ascii="TH Sarabun New" w:hAnsi="TH Sarabun New" w:cs="TH Sarabun New"/>
          <w:cs/>
        </w:rPr>
        <w:t>.....</w:t>
      </w:r>
      <w:r w:rsidR="00FC643A" w:rsidRPr="004F6B9A">
        <w:rPr>
          <w:rFonts w:ascii="TH Sarabun New" w:hAnsi="TH Sarabun New" w:cs="TH Sarabun New"/>
          <w:cs/>
        </w:rPr>
        <w:t>.</w:t>
      </w:r>
      <w:r w:rsidRPr="004F6B9A">
        <w:rPr>
          <w:rFonts w:ascii="TH Sarabun New" w:hAnsi="TH Sarabun New" w:cs="TH Sarabun New"/>
          <w:cs/>
        </w:rPr>
        <w:t>.บาท</w:t>
      </w:r>
    </w:p>
    <w:p w14:paraId="3DDC0698" w14:textId="09144F3A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7F52AD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7F52AD">
        <w:rPr>
          <w:rFonts w:ascii="TH Sarabun New" w:hAnsi="TH Sarabun New" w:cs="TH Sarabun New"/>
          <w:cs/>
        </w:rPr>
        <w:t>จำนวน....</w:t>
      </w:r>
      <w:r w:rsidRPr="004F6B9A">
        <w:rPr>
          <w:rFonts w:ascii="TH Sarabun New" w:hAnsi="TH Sarabun New" w:cs="TH Sarabun New"/>
          <w:cs/>
        </w:rPr>
        <w:t>.</w:t>
      </w:r>
      <w:r w:rsidR="00FC239C">
        <w:rPr>
          <w:rFonts w:ascii="TH Sarabun New" w:hAnsi="TH Sarabun New" w:cs="TH Sarabun New" w:hint="cs"/>
          <w:cs/>
        </w:rPr>
        <w:t>306</w:t>
      </w:r>
      <w:r w:rsidR="007F52AD">
        <w:rPr>
          <w:rFonts w:ascii="TH Sarabun New" w:hAnsi="TH Sarabun New" w:cs="TH Sarabun New" w:hint="cs"/>
          <w:cs/>
        </w:rPr>
        <w:t>,000</w:t>
      </w:r>
      <w:r w:rsidR="007F52AD">
        <w:rPr>
          <w:rFonts w:ascii="TH Sarabun New" w:hAnsi="TH Sarabun New" w:cs="TH Sarabun New"/>
          <w:cs/>
        </w:rPr>
        <w:t>......</w:t>
      </w:r>
      <w:r w:rsidR="007F52AD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6D1853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9A23FB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7F52AD">
        <w:tc>
          <w:tcPr>
            <w:tcW w:w="3108" w:type="dxa"/>
          </w:tcPr>
          <w:p w14:paraId="1FF862AE" w14:textId="487BDFD5" w:rsidR="004F359E" w:rsidRPr="007F52AD" w:rsidRDefault="007F52AD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ผู้เรียนร้อยละ  80  มีความสามารถ</w:t>
            </w:r>
            <w:r w:rsidRPr="009A23FB">
              <w:rPr>
                <w:rFonts w:ascii="TH Sarabun New" w:eastAsia="Calibri" w:hAnsi="TH Sarabun New" w:cs="TH Sarabun New" w:hint="cs"/>
                <w:cs/>
              </w:rPr>
              <w:t>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</w:tcPr>
          <w:p w14:paraId="16EE6F00" w14:textId="5DA13C55" w:rsidR="004F359E" w:rsidRPr="004F6B9A" w:rsidRDefault="007F52A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ผลการแข่งขัน</w:t>
            </w:r>
          </w:p>
        </w:tc>
        <w:tc>
          <w:tcPr>
            <w:tcW w:w="2640" w:type="dxa"/>
          </w:tcPr>
          <w:p w14:paraId="542518E8" w14:textId="1402F755" w:rsidR="004F359E" w:rsidRPr="004F6B9A" w:rsidRDefault="007F52A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เกณฑ์การแข่งขัน</w:t>
            </w:r>
          </w:p>
        </w:tc>
        <w:tc>
          <w:tcPr>
            <w:tcW w:w="1846" w:type="dxa"/>
          </w:tcPr>
          <w:p w14:paraId="2E39682E" w14:textId="6C2DD6A1" w:rsidR="004F359E" w:rsidRPr="004F6B9A" w:rsidRDefault="007F52A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นางสาวสุวิมล  ถนอมนิล</w:t>
            </w:r>
          </w:p>
        </w:tc>
      </w:tr>
      <w:tr w:rsidR="007F52AD" w:rsidRPr="004F6B9A" w14:paraId="6CDF4423" w14:textId="77777777" w:rsidTr="009A23FB">
        <w:tc>
          <w:tcPr>
            <w:tcW w:w="3108" w:type="dxa"/>
            <w:tcBorders>
              <w:bottom w:val="dotDash" w:sz="4" w:space="0" w:color="auto"/>
            </w:tcBorders>
          </w:tcPr>
          <w:p w14:paraId="3009157B" w14:textId="49AD8DFB" w:rsidR="007F52AD" w:rsidRDefault="007F52AD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ผู้เรียนร้อยละ  80 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789ECD1" w14:textId="222CB74B" w:rsidR="007F52AD" w:rsidRDefault="007F52AD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14F05AA" w14:textId="6AD2AC7B" w:rsidR="007F52AD" w:rsidRDefault="006D185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แบบประเมินคุณลักษณะอันพึงประสงค์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F990846" w14:textId="47F95A54" w:rsidR="007F52AD" w:rsidRDefault="006D1853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นางสาวสุวิมล  ถนอมนิล</w:t>
            </w:r>
          </w:p>
        </w:tc>
      </w:tr>
    </w:tbl>
    <w:p w14:paraId="3CD3E50A" w14:textId="77777777" w:rsidR="00487924" w:rsidRDefault="0048792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2076D49F" w14:textId="77777777" w:rsidR="00563843" w:rsidRDefault="00563843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63C45A4" w14:textId="09C7A46B" w:rsidR="006D1853" w:rsidRDefault="006D1853" w:rsidP="006D185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563843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1.   นักเรียนโรงเรียนอยุธยาวิทยาลัยแต่ละกลุ่มสาระการเรียนรู้ได้รับรางวัลชนะเลิศการแข่งขันงานศิลปหัตถกรรมนักเรียนระดับเขตพื้นที่  ระดับภาค  และระดับชาติ เพิ่มขึ้นร้อยละ 3</w:t>
      </w:r>
    </w:p>
    <w:p w14:paraId="31488982" w14:textId="77777777" w:rsidR="006D1853" w:rsidRPr="008713B4" w:rsidRDefault="006D1853" w:rsidP="006D185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  <w:t>2.   นักเรียนโรงเรียนอยุธยาวิทยาลัยแต่ละกลุ่มสาระการเรียนรู้ได้รับรางวัลชนะเลิศการแข่งขันของหน่วยงานภายนอก  เพิ่มขึ้นร้อยละ 3</w:t>
      </w:r>
    </w:p>
    <w:p w14:paraId="4C3C9740" w14:textId="77777777" w:rsidR="006D1853" w:rsidRDefault="006D1853" w:rsidP="006D1853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D1853" w:rsidRPr="00F67303" w14:paraId="00B844D2" w14:textId="77777777" w:rsidTr="000B2907">
        <w:tc>
          <w:tcPr>
            <w:tcW w:w="4390" w:type="dxa"/>
          </w:tcPr>
          <w:p w14:paraId="4B833DC7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4E5D8BC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D1853" w:rsidRPr="00F67303" w14:paraId="4B6E83B5" w14:textId="77777777" w:rsidTr="000B2907">
        <w:trPr>
          <w:trHeight w:val="1126"/>
        </w:trPr>
        <w:tc>
          <w:tcPr>
            <w:tcW w:w="4390" w:type="dxa"/>
          </w:tcPr>
          <w:p w14:paraId="3834D952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81FEFF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C206AA2" w14:textId="270416A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นางสาวสุวิมล   ถนอมนิล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2A79534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3213C941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1C8287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CC84C90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B2DE9C9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6D1853" w:rsidRPr="00F67303" w14:paraId="775F8EC4" w14:textId="77777777" w:rsidTr="000B2907">
        <w:trPr>
          <w:trHeight w:val="277"/>
        </w:trPr>
        <w:tc>
          <w:tcPr>
            <w:tcW w:w="9174" w:type="dxa"/>
            <w:gridSpan w:val="2"/>
          </w:tcPr>
          <w:p w14:paraId="69BF9FBA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D1853" w:rsidRPr="00F67303" w14:paraId="05AD563D" w14:textId="77777777" w:rsidTr="000B2907">
        <w:trPr>
          <w:trHeight w:val="277"/>
        </w:trPr>
        <w:tc>
          <w:tcPr>
            <w:tcW w:w="9174" w:type="dxa"/>
            <w:gridSpan w:val="2"/>
          </w:tcPr>
          <w:p w14:paraId="27F4DA22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611799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2D35333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02BA6DD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6D1853" w:rsidRPr="00F67303" w14:paraId="46A92A7E" w14:textId="77777777" w:rsidTr="000B2907">
        <w:trPr>
          <w:trHeight w:val="277"/>
        </w:trPr>
        <w:tc>
          <w:tcPr>
            <w:tcW w:w="9174" w:type="dxa"/>
            <w:gridSpan w:val="2"/>
          </w:tcPr>
          <w:p w14:paraId="65D20F7D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D1853" w:rsidRPr="00F67303" w14:paraId="03F50881" w14:textId="77777777" w:rsidTr="000B2907">
        <w:trPr>
          <w:trHeight w:val="277"/>
        </w:trPr>
        <w:tc>
          <w:tcPr>
            <w:tcW w:w="9174" w:type="dxa"/>
            <w:gridSpan w:val="2"/>
          </w:tcPr>
          <w:p w14:paraId="62CFF5D1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164F28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5E79183" w14:textId="77777777" w:rsidR="006D1853" w:rsidRPr="00A75D6F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FC64294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6D1853" w:rsidRPr="00F67303" w14:paraId="2E554C84" w14:textId="77777777" w:rsidTr="000B2907">
        <w:trPr>
          <w:trHeight w:val="277"/>
        </w:trPr>
        <w:tc>
          <w:tcPr>
            <w:tcW w:w="9174" w:type="dxa"/>
            <w:gridSpan w:val="2"/>
          </w:tcPr>
          <w:p w14:paraId="6A53DD15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D1853" w:rsidRPr="00F67303" w14:paraId="62AA491F" w14:textId="77777777" w:rsidTr="000B2907">
        <w:trPr>
          <w:trHeight w:val="277"/>
        </w:trPr>
        <w:tc>
          <w:tcPr>
            <w:tcW w:w="9174" w:type="dxa"/>
            <w:gridSpan w:val="2"/>
          </w:tcPr>
          <w:p w14:paraId="19652E49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AD6130" w14:textId="77777777" w:rsidR="006D1853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B7650E4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50A2E98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D1853" w:rsidRPr="00F67303" w14:paraId="2FE10AFD" w14:textId="77777777" w:rsidTr="000B2907">
        <w:trPr>
          <w:trHeight w:val="277"/>
        </w:trPr>
        <w:tc>
          <w:tcPr>
            <w:tcW w:w="9174" w:type="dxa"/>
            <w:gridSpan w:val="2"/>
          </w:tcPr>
          <w:p w14:paraId="39C4042D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D1853" w:rsidRPr="00F67303" w14:paraId="67E34EF0" w14:textId="77777777" w:rsidTr="000B2907">
        <w:trPr>
          <w:trHeight w:val="277"/>
        </w:trPr>
        <w:tc>
          <w:tcPr>
            <w:tcW w:w="9174" w:type="dxa"/>
            <w:gridSpan w:val="2"/>
          </w:tcPr>
          <w:p w14:paraId="676F612D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EFF050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DE2F54B" w14:textId="77777777" w:rsidR="006D1853" w:rsidRPr="00A75D6F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6E91BFA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D1853" w:rsidRPr="00F67303" w14:paraId="5133EE50" w14:textId="77777777" w:rsidTr="000B2907">
        <w:trPr>
          <w:trHeight w:val="277"/>
        </w:trPr>
        <w:tc>
          <w:tcPr>
            <w:tcW w:w="9174" w:type="dxa"/>
            <w:gridSpan w:val="2"/>
          </w:tcPr>
          <w:p w14:paraId="1658369D" w14:textId="77777777" w:rsidR="006D1853" w:rsidRPr="00BA1C86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D1853" w:rsidRPr="00F67303" w14:paraId="1252EDC7" w14:textId="77777777" w:rsidTr="000B2907">
        <w:trPr>
          <w:trHeight w:val="277"/>
        </w:trPr>
        <w:tc>
          <w:tcPr>
            <w:tcW w:w="9174" w:type="dxa"/>
            <w:gridSpan w:val="2"/>
          </w:tcPr>
          <w:p w14:paraId="504A65A1" w14:textId="77777777" w:rsidR="006D1853" w:rsidRPr="00437EDA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129A0E9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50EF92A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799706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3A80E" w14:textId="77777777" w:rsidR="006D1853" w:rsidRPr="0085619B" w:rsidRDefault="006D1853" w:rsidP="000B290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27309FD" w14:textId="77777777" w:rsidR="006D1853" w:rsidRPr="0085619B" w:rsidRDefault="006D1853" w:rsidP="000B290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278ADFC" w14:textId="77777777" w:rsidR="006D1853" w:rsidRDefault="006D1853" w:rsidP="006D1853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20903D" w14:textId="46DD28B7" w:rsidR="004A048B" w:rsidRPr="006D1853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563843">
          <w:headerReference w:type="default" r:id="rId8"/>
          <w:pgSz w:w="11906" w:h="16838" w:code="9"/>
          <w:pgMar w:top="851" w:right="1134" w:bottom="851" w:left="1474" w:header="720" w:footer="720" w:gutter="0"/>
          <w:pgNumType w:start="1179"/>
          <w:cols w:space="720"/>
          <w:docGrid w:linePitch="360"/>
        </w:sectPr>
      </w:pPr>
    </w:p>
    <w:p w14:paraId="15AAF4A7" w14:textId="0AB025ED" w:rsidR="009D7A20" w:rsidRPr="004F6B9A" w:rsidRDefault="004B3D43" w:rsidP="006D1853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3CA0C238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6D1853">
        <w:rPr>
          <w:rFonts w:ascii="TH Sarabun New" w:hAnsi="TH Sarabun New" w:cs="TH Sarabun New" w:hint="cs"/>
          <w:b/>
          <w:bCs/>
          <w:cs/>
        </w:rPr>
        <w:t>พัฒนาศักยภาพนักเรียนสู่ความเป็นเลิศด้านวิชาการ (ศิลปหัตถกรรมนักเรียน)</w:t>
      </w:r>
    </w:p>
    <w:p w14:paraId="5578D1DB" w14:textId="1D1732D6" w:rsidR="009D7A20" w:rsidRDefault="006D1853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กลุ่มบริหารวิชาการ</w:t>
      </w:r>
    </w:p>
    <w:p w14:paraId="3B328B4F" w14:textId="77777777" w:rsidR="006D1853" w:rsidRPr="004F6B9A" w:rsidRDefault="006D1853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683"/>
        <w:gridCol w:w="1276"/>
        <w:gridCol w:w="1134"/>
        <w:gridCol w:w="997"/>
        <w:gridCol w:w="2268"/>
      </w:tblGrid>
      <w:tr w:rsidR="009D7A20" w:rsidRPr="004F6B9A" w14:paraId="139FDB83" w14:textId="77777777" w:rsidTr="00563843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F54CE" w:rsidRPr="006D1853" w14:paraId="292FC6FE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15C7284F" w:rsidR="007F54CE" w:rsidRPr="006D1853" w:rsidRDefault="006D185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1853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5B963A4" w:rsidR="007F54CE" w:rsidRPr="006D1853" w:rsidRDefault="006D1853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ค่ารถตู้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59B1EEDB" w:rsidR="007F54CE" w:rsidRPr="006D1853" w:rsidRDefault="00D351C4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="006D1853">
              <w:rPr>
                <w:rFonts w:ascii="TH Sarabun New" w:hAnsi="TH Sarabun New" w:cs="TH Sarabun New" w:hint="cs"/>
                <w:cs/>
              </w:rPr>
              <w:t xml:space="preserve"> คัน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D901122" w:rsidR="007F54CE" w:rsidRPr="006D1853" w:rsidRDefault="000B2907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F25A4B8" w:rsidR="007F54CE" w:rsidRPr="006D1853" w:rsidRDefault="00D351C4" w:rsidP="002F6D0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  <w:r w:rsidR="000B2907">
              <w:rPr>
                <w:rFonts w:ascii="TH Sarabun New" w:hAnsi="TH Sarabun New" w:cs="TH Sarabun New" w:hint="cs"/>
                <w:cs/>
              </w:rPr>
              <w:t>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D43B207" w:rsidR="007F54CE" w:rsidRPr="006D1853" w:rsidRDefault="00D351C4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งบกิจกรรมพัฒนาผู้เรียน</w:t>
            </w:r>
          </w:p>
        </w:tc>
      </w:tr>
      <w:tr w:rsidR="00D351C4" w:rsidRPr="004F6B9A" w14:paraId="3BE44AE6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3FB8E3E3" w:rsidR="00D351C4" w:rsidRPr="004F6B9A" w:rsidRDefault="00D351C4" w:rsidP="00D351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330B42A6" w:rsidR="00D351C4" w:rsidRPr="004F6B9A" w:rsidRDefault="00D351C4" w:rsidP="00D351C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ค่ารถบัสโดยสารปรับอากาศ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208A336" w:rsidR="00D351C4" w:rsidRPr="000B2907" w:rsidRDefault="00D351C4" w:rsidP="00D351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คัน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22CE1E4" w:rsidR="00D351C4" w:rsidRPr="004F6B9A" w:rsidRDefault="00D351C4" w:rsidP="00D351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30,00</w:t>
            </w:r>
            <w:r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721AD3A2" w:rsidR="00D351C4" w:rsidRPr="004F6B9A" w:rsidRDefault="00D351C4" w:rsidP="00D351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4A4A2D70" w:rsidR="00D351C4" w:rsidRPr="004F6B9A" w:rsidRDefault="00D351C4" w:rsidP="00D351C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งบกิจกรรมพัฒนาผู้เรียน</w:t>
            </w:r>
          </w:p>
        </w:tc>
      </w:tr>
      <w:tr w:rsidR="00FC239C" w:rsidRPr="004F6B9A" w14:paraId="6F7B15B9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B9E9" w14:textId="5FFD3D30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9B4" w14:textId="11213255" w:rsidR="00FC239C" w:rsidRDefault="00FC239C" w:rsidP="00FC239C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ค่าที่พักนักเรียน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B54" w14:textId="1BE50F1C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200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38FA" w14:textId="7D514276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CB81" w14:textId="27304838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0EF" w14:textId="4675939C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งบกิจกรรมพัฒนาผู้เรียน</w:t>
            </w:r>
          </w:p>
        </w:tc>
      </w:tr>
      <w:tr w:rsidR="00FC239C" w:rsidRPr="004F6B9A" w14:paraId="53B9116B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71C" w14:textId="7DDE0EA8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E49" w14:textId="4AE54C99" w:rsidR="00FC239C" w:rsidRDefault="00FC239C" w:rsidP="00FC239C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ค่าเบี้ยเลี้ยงนักเรียน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9A70" w14:textId="26B1244A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200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54F" w14:textId="149F5752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B3D3" w14:textId="36F0FA36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96,000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D53" w14:textId="27AC9F1D" w:rsidR="00FC239C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งบกิจกรรมพัฒนาผู้เรียน</w:t>
            </w:r>
          </w:p>
        </w:tc>
      </w:tr>
      <w:tr w:rsidR="00FC239C" w:rsidRPr="004F6B9A" w14:paraId="0B23252D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5279C5AC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4F0C22A9" w:rsidR="00FC239C" w:rsidRPr="004F6B9A" w:rsidRDefault="00FC239C" w:rsidP="00FC239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ค่าที่พักครู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BC98E1F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93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66D451C" w:rsidR="00FC239C" w:rsidRPr="002F6D08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065FE608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55,800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F9A9626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C239C" w:rsidRPr="004F6B9A" w14:paraId="5341FD96" w14:textId="77777777" w:rsidTr="00563843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4A1366C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6859F0E5" w:rsidR="00FC239C" w:rsidRPr="004F6B9A" w:rsidRDefault="00FC239C" w:rsidP="00FC239C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ค่าเบี้ยเลี้ยงครู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0DD1CE4B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93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632333C3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681ABD20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44,640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5A4FFE8A" w:rsidR="00FC239C" w:rsidRPr="004F6B9A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C239C" w:rsidRPr="004F6B9A" w14:paraId="37F8FED7" w14:textId="77777777" w:rsidTr="00563843">
        <w:trPr>
          <w:trHeight w:val="360"/>
        </w:trPr>
        <w:tc>
          <w:tcPr>
            <w:tcW w:w="6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FB66A6D" w:rsidR="00FC239C" w:rsidRPr="00995BE2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สี่แสนหกพันสี่ร้อยสี่สิบบาทถ้วน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429B4AB" w:rsidR="00FC239C" w:rsidRPr="00995BE2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406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,440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C239C" w:rsidRPr="00995BE2" w:rsidRDefault="00FC239C" w:rsidP="00FC239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AB44" w14:textId="77777777" w:rsidR="005E0C92" w:rsidRDefault="005E0C92" w:rsidP="00563843">
      <w:pPr>
        <w:spacing w:after="0" w:line="240" w:lineRule="auto"/>
      </w:pPr>
      <w:r>
        <w:separator/>
      </w:r>
    </w:p>
  </w:endnote>
  <w:endnote w:type="continuationSeparator" w:id="0">
    <w:p w14:paraId="1E6231E9" w14:textId="77777777" w:rsidR="005E0C92" w:rsidRDefault="005E0C92" w:rsidP="0056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04058" w14:textId="77777777" w:rsidR="005E0C92" w:rsidRDefault="005E0C92" w:rsidP="00563843">
      <w:pPr>
        <w:spacing w:after="0" w:line="240" w:lineRule="auto"/>
      </w:pPr>
      <w:r>
        <w:separator/>
      </w:r>
    </w:p>
  </w:footnote>
  <w:footnote w:type="continuationSeparator" w:id="0">
    <w:p w14:paraId="214AF038" w14:textId="77777777" w:rsidR="005E0C92" w:rsidRDefault="005E0C92" w:rsidP="0056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55658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5AFCCD8" w14:textId="62AA8CB3" w:rsidR="00563843" w:rsidRPr="00563843" w:rsidRDefault="00563843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56384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63843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6384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563843">
          <w:rPr>
            <w:rFonts w:ascii="TH Sarabun New" w:hAnsi="TH Sarabun New" w:cs="TH Sarabun New"/>
            <w:noProof/>
            <w:sz w:val="32"/>
            <w:szCs w:val="32"/>
            <w:lang w:val="th-TH"/>
          </w:rPr>
          <w:t>1184</w:t>
        </w:r>
        <w:r w:rsidRPr="0056384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46FE702" w14:textId="77777777" w:rsidR="00563843" w:rsidRDefault="005638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99D"/>
    <w:multiLevelType w:val="hybridMultilevel"/>
    <w:tmpl w:val="42C4B762"/>
    <w:lvl w:ilvl="0" w:tplc="6C2C6A88">
      <w:start w:val="2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2907"/>
    <w:rsid w:val="000B7E09"/>
    <w:rsid w:val="00102F5D"/>
    <w:rsid w:val="001105B7"/>
    <w:rsid w:val="0018287F"/>
    <w:rsid w:val="001866E4"/>
    <w:rsid w:val="001F03D8"/>
    <w:rsid w:val="00230A56"/>
    <w:rsid w:val="0026470E"/>
    <w:rsid w:val="002E2101"/>
    <w:rsid w:val="002F6D08"/>
    <w:rsid w:val="00337EC5"/>
    <w:rsid w:val="0035074D"/>
    <w:rsid w:val="003C5CE6"/>
    <w:rsid w:val="003D1524"/>
    <w:rsid w:val="003D4FC5"/>
    <w:rsid w:val="00405823"/>
    <w:rsid w:val="00437EDA"/>
    <w:rsid w:val="0047653E"/>
    <w:rsid w:val="00482AE6"/>
    <w:rsid w:val="00487924"/>
    <w:rsid w:val="004A048B"/>
    <w:rsid w:val="004B3D43"/>
    <w:rsid w:val="004F359E"/>
    <w:rsid w:val="004F6B9A"/>
    <w:rsid w:val="00504032"/>
    <w:rsid w:val="005404AD"/>
    <w:rsid w:val="00563843"/>
    <w:rsid w:val="005765ED"/>
    <w:rsid w:val="005E0C92"/>
    <w:rsid w:val="00632E84"/>
    <w:rsid w:val="0064371B"/>
    <w:rsid w:val="00681B78"/>
    <w:rsid w:val="006A7EDD"/>
    <w:rsid w:val="006D1853"/>
    <w:rsid w:val="00716B3E"/>
    <w:rsid w:val="0075557D"/>
    <w:rsid w:val="007844C8"/>
    <w:rsid w:val="007F52AD"/>
    <w:rsid w:val="007F54CE"/>
    <w:rsid w:val="0080049F"/>
    <w:rsid w:val="00822815"/>
    <w:rsid w:val="0085619B"/>
    <w:rsid w:val="00862CEE"/>
    <w:rsid w:val="008713B4"/>
    <w:rsid w:val="008956D6"/>
    <w:rsid w:val="008C184F"/>
    <w:rsid w:val="009456E8"/>
    <w:rsid w:val="00973D86"/>
    <w:rsid w:val="00995BE2"/>
    <w:rsid w:val="009A23FB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A39A1"/>
    <w:rsid w:val="00CC381C"/>
    <w:rsid w:val="00D02913"/>
    <w:rsid w:val="00D351C4"/>
    <w:rsid w:val="00D35397"/>
    <w:rsid w:val="00D435BC"/>
    <w:rsid w:val="00D47091"/>
    <w:rsid w:val="00D507AF"/>
    <w:rsid w:val="00D8329B"/>
    <w:rsid w:val="00D95693"/>
    <w:rsid w:val="00DF3310"/>
    <w:rsid w:val="00E138C8"/>
    <w:rsid w:val="00E55877"/>
    <w:rsid w:val="00E634A1"/>
    <w:rsid w:val="00EB6950"/>
    <w:rsid w:val="00F057E0"/>
    <w:rsid w:val="00FB532A"/>
    <w:rsid w:val="00FC239C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3ACE6947-A7B6-48B9-AAEC-9504A042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879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6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63843"/>
  </w:style>
  <w:style w:type="paragraph" w:styleId="aa">
    <w:name w:val="footer"/>
    <w:basedOn w:val="a"/>
    <w:link w:val="ab"/>
    <w:uiPriority w:val="99"/>
    <w:unhideWhenUsed/>
    <w:rsid w:val="0056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6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</cp:revision>
  <cp:lastPrinted>2019-02-25T04:00:00Z</cp:lastPrinted>
  <dcterms:created xsi:type="dcterms:W3CDTF">2019-04-10T12:07:00Z</dcterms:created>
  <dcterms:modified xsi:type="dcterms:W3CDTF">2019-05-06T10:37:00Z</dcterms:modified>
</cp:coreProperties>
</file>