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59A441EC">
            <wp:simplePos x="0" y="0"/>
            <wp:positionH relativeFrom="column">
              <wp:posOffset>2609215</wp:posOffset>
            </wp:positionH>
            <wp:positionV relativeFrom="paragraph">
              <wp:posOffset>-36664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EE6CAD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2F071FE7" w14:textId="42FD5842" w:rsidR="00EE6CAD" w:rsidRPr="00541C4E" w:rsidRDefault="00A5280F" w:rsidP="00EE6CAD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541C4E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4F359E" w:rsidRPr="00541C4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4F359E" w:rsidRPr="00541C4E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4F359E" w:rsidRPr="00541C4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3E49F0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พัฒนางานสารบรรณ</w:t>
      </w:r>
    </w:p>
    <w:p w14:paraId="76A0828C" w14:textId="77777777" w:rsidR="008627C7" w:rsidRPr="006307D9" w:rsidRDefault="008627C7" w:rsidP="002214A4">
      <w:pPr>
        <w:spacing w:after="0" w:line="240" w:lineRule="auto"/>
        <w:outlineLvl w:val="1"/>
        <w:rPr>
          <w:rFonts w:ascii="TH Sarabun New" w:hAnsi="TH Sarabun New" w:cs="TH Sarabun New"/>
          <w:sz w:val="24"/>
          <w:szCs w:val="32"/>
        </w:rPr>
      </w:pPr>
      <w:r w:rsidRPr="006307D9">
        <w:rPr>
          <w:rFonts w:ascii="TH Sarabun New" w:hAnsi="TH Sarabun New" w:cs="TH Sarabun New"/>
          <w:sz w:val="24"/>
          <w:szCs w:val="32"/>
          <w:cs/>
        </w:rPr>
        <w:t>ความสอดคล้องกับ</w:t>
      </w:r>
      <w:r w:rsidRPr="006307D9">
        <w:rPr>
          <w:rFonts w:ascii="TH Sarabun New" w:hAnsi="TH Sarabun New" w:cs="TH Sarabun New" w:hint="cs"/>
          <w:sz w:val="24"/>
          <w:szCs w:val="32"/>
          <w:cs/>
        </w:rPr>
        <w:t xml:space="preserve">ยุทธศาสตร์ </w:t>
      </w:r>
      <w:r w:rsidRPr="006307D9">
        <w:rPr>
          <w:rFonts w:ascii="TH Sarabun New" w:hAnsi="TH Sarabun New" w:cs="TH Sarabun New"/>
          <w:sz w:val="24"/>
          <w:szCs w:val="32"/>
          <w:cs/>
        </w:rPr>
        <w:t>กลยุทธ์</w:t>
      </w:r>
      <w:r w:rsidRPr="006307D9">
        <w:rPr>
          <w:rFonts w:ascii="TH Sarabun New" w:hAnsi="TH Sarabun New" w:cs="TH Sarabun New" w:hint="cs"/>
          <w:sz w:val="24"/>
          <w:szCs w:val="32"/>
          <w:cs/>
        </w:rPr>
        <w:t xml:space="preserve"> และนโยบาย</w:t>
      </w:r>
      <w:r w:rsidRPr="006307D9">
        <w:rPr>
          <w:rFonts w:ascii="TH Sarabun New" w:hAnsi="TH Sarabun New" w:cs="TH Sarabun New"/>
          <w:sz w:val="24"/>
          <w:szCs w:val="32"/>
          <w:cs/>
        </w:rPr>
        <w:t xml:space="preserve"> :</w:t>
      </w:r>
    </w:p>
    <w:p w14:paraId="06BD3E35" w14:textId="77777777" w:rsidR="008627C7" w:rsidRPr="009D37D5" w:rsidRDefault="008627C7" w:rsidP="002214A4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9D37D5">
        <w:rPr>
          <w:rFonts w:ascii="TH Sarabun New" w:hAnsi="TH Sarabun New" w:cs="TH Sarabun New" w:hint="cs"/>
          <w:cs/>
        </w:rPr>
        <w:t>ยุทธศาสตร์ชาติ 20 ปี (พ.ศ.2560-2579) ด้านที่</w:t>
      </w:r>
      <w:r w:rsidRPr="009D37D5">
        <w:rPr>
          <w:rFonts w:ascii="TH Sarabun New" w:hAnsi="TH Sarabun New" w:cs="TH Sarabun New"/>
        </w:rPr>
        <w:t xml:space="preserve"> 3</w:t>
      </w:r>
    </w:p>
    <w:p w14:paraId="250828C9" w14:textId="77777777" w:rsidR="008627C7" w:rsidRPr="009D37D5" w:rsidRDefault="008627C7" w:rsidP="008627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D37D5">
        <w:rPr>
          <w:rFonts w:ascii="TH Sarabun New" w:hAnsi="TH Sarabun New" w:cs="TH Sarabun New"/>
          <w:cs/>
        </w:rPr>
        <w:tab/>
      </w:r>
      <w:r w:rsidRPr="009D37D5">
        <w:rPr>
          <w:rFonts w:ascii="TH Sarabun New" w:hAnsi="TH Sarabun New" w:cs="TH Sarabun New" w:hint="cs"/>
          <w:cs/>
        </w:rPr>
        <w:t>ยุทธศาสตร์กระทรวงศึกษาธิการ ฉบับที่ 12 ปีการศึกษา 2560-2564  ข้อที่</w:t>
      </w:r>
      <w:r w:rsidRPr="009D37D5">
        <w:rPr>
          <w:rFonts w:ascii="TH Sarabun New" w:hAnsi="TH Sarabun New" w:cs="TH Sarabun New"/>
        </w:rPr>
        <w:t xml:space="preserve"> </w:t>
      </w:r>
      <w:r w:rsidRPr="009D37D5">
        <w:rPr>
          <w:rFonts w:ascii="TH Sarabun New" w:hAnsi="TH Sarabun New" w:cs="TH Sarabun New" w:hint="cs"/>
          <w:cs/>
        </w:rPr>
        <w:t>6</w:t>
      </w:r>
    </w:p>
    <w:p w14:paraId="45115CF8" w14:textId="77777777" w:rsidR="008627C7" w:rsidRPr="00B16BCE" w:rsidRDefault="008627C7" w:rsidP="008627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กลยุทธ์ของ </w:t>
      </w:r>
      <w:r w:rsidRPr="00B16BCE">
        <w:rPr>
          <w:rFonts w:ascii="TH Sarabun New" w:hAnsi="TH Sarabun New" w:cs="TH Sarabun New"/>
          <w:cs/>
        </w:rPr>
        <w:t>สพฐ.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>
        <w:rPr>
          <w:rFonts w:ascii="TH Sarabun New" w:hAnsi="TH Sarabun New" w:cs="TH Sarabun New" w:hint="cs"/>
          <w:cs/>
        </w:rPr>
        <w:t>5</w:t>
      </w:r>
    </w:p>
    <w:p w14:paraId="4628678A" w14:textId="77777777" w:rsidR="008627C7" w:rsidRDefault="008627C7" w:rsidP="008627C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สพม.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16BC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1719DE">
        <w:rPr>
          <w:rFonts w:ascii="TH Sarabun New" w:hAnsi="TH Sarabun New" w:cs="TH Sarabun New"/>
          <w:cs/>
        </w:rPr>
        <w:t xml:space="preserve">ข้อที่ </w:t>
      </w:r>
      <w:r w:rsidRPr="001719DE">
        <w:rPr>
          <w:rFonts w:ascii="TH Sarabun New" w:hAnsi="TH Sarabun New" w:cs="TH Sarabun New" w:hint="cs"/>
          <w:cs/>
        </w:rPr>
        <w:t>6</w:t>
      </w:r>
    </w:p>
    <w:p w14:paraId="171903FC" w14:textId="77777777" w:rsidR="008627C7" w:rsidRPr="00F60632" w:rsidRDefault="008627C7" w:rsidP="008627C7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F60632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F60632">
        <w:rPr>
          <w:rFonts w:ascii="TH Sarabun New" w:hAnsi="TH Sarabun New" w:cs="TH Sarabun New" w:hint="cs"/>
          <w:cs/>
        </w:rPr>
        <w:t>ข้อ</w:t>
      </w:r>
      <w:r w:rsidRPr="00F60632">
        <w:rPr>
          <w:rFonts w:ascii="TH Sarabun New" w:hAnsi="TH Sarabun New" w:cs="TH Sarabun New"/>
          <w:cs/>
        </w:rPr>
        <w:t>ที่</w:t>
      </w:r>
      <w:r w:rsidRPr="00F60632">
        <w:rPr>
          <w:rFonts w:ascii="TH Sarabun New" w:hAnsi="TH Sarabun New" w:cs="TH Sarabun New" w:hint="cs"/>
          <w:cs/>
        </w:rPr>
        <w:t xml:space="preserve"> 3</w:t>
      </w:r>
    </w:p>
    <w:p w14:paraId="35BA8EC6" w14:textId="77777777" w:rsidR="008627C7" w:rsidRPr="00F60632" w:rsidRDefault="008627C7" w:rsidP="008627C7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60632">
        <w:rPr>
          <w:rFonts w:ascii="TH Sarabun New" w:hAnsi="TH Sarabun New" w:cs="TH Sarabun New"/>
          <w:cs/>
        </w:rPr>
        <w:tab/>
      </w:r>
      <w:r w:rsidRPr="00F60632">
        <w:rPr>
          <w:rFonts w:ascii="TH Sarabun New" w:hAnsi="TH Sarabun New" w:cs="TH Sarabun New" w:hint="cs"/>
          <w:cs/>
        </w:rPr>
        <w:t>มาตรฐานการ</w:t>
      </w:r>
      <w:r w:rsidRPr="00F60632">
        <w:rPr>
          <w:rFonts w:ascii="TH Sarabun New" w:hAnsi="TH Sarabun New" w:cs="TH Sarabun New"/>
          <w:cs/>
        </w:rPr>
        <w:t xml:space="preserve">ประกันคุณภาพภายใน  มาตรฐานที่ </w:t>
      </w:r>
      <w:r w:rsidRPr="00F60632">
        <w:rPr>
          <w:rFonts w:ascii="TH Sarabun New" w:hAnsi="TH Sarabun New" w:cs="TH Sarabun New" w:hint="cs"/>
          <w:cs/>
        </w:rPr>
        <w:t xml:space="preserve">2  </w:t>
      </w:r>
    </w:p>
    <w:p w14:paraId="51040C8F" w14:textId="77777777" w:rsidR="008627C7" w:rsidRPr="004C7010" w:rsidRDefault="008627C7" w:rsidP="008627C7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0D1957">
        <w:rPr>
          <w:rFonts w:ascii="TH Sarabun New" w:hAnsi="TH Sarabun New" w:cs="TH Sarabun New"/>
          <w:cs/>
        </w:rPr>
        <w:t>ข้อที่</w:t>
      </w:r>
      <w:r w:rsidRPr="000D1957">
        <w:rPr>
          <w:rFonts w:ascii="TH Sarabun New" w:hAnsi="TH Sarabun New" w:cs="TH Sarabun New" w:hint="cs"/>
          <w:cs/>
        </w:rPr>
        <w:t xml:space="preserve"> 6</w:t>
      </w:r>
      <w:r w:rsidRPr="000D1957">
        <w:rPr>
          <w:rFonts w:ascii="TH Sarabun New" w:hAnsi="TH Sarabun New" w:cs="TH Sarabun New"/>
          <w:cs/>
        </w:rPr>
        <w:t xml:space="preserve">    </w:t>
      </w:r>
    </w:p>
    <w:p w14:paraId="1EFE0751" w14:textId="20AD3240" w:rsidR="00036AE5" w:rsidRPr="007844C8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8627C7">
        <w:rPr>
          <w:rFonts w:ascii="TH Sarabun New" w:hAnsi="TH Sarabun New" w:cs="TH Sarabun New" w:hint="cs"/>
          <w:cs/>
        </w:rPr>
        <w:t>6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8627C7">
        <w:rPr>
          <w:rFonts w:ascii="TH Sarabun New" w:hAnsi="TH Sarabun New" w:cs="TH Sarabun New" w:hint="cs"/>
          <w:cs/>
        </w:rPr>
        <w:t>6.</w:t>
      </w:r>
      <w:r w:rsidR="003E49F0">
        <w:rPr>
          <w:rFonts w:ascii="TH Sarabun New" w:hAnsi="TH Sarabun New" w:cs="TH Sarabun New"/>
        </w:rPr>
        <w:t>2</w:t>
      </w:r>
    </w:p>
    <w:p w14:paraId="64C5C41C" w14:textId="466B9650" w:rsidR="004F359E" w:rsidRPr="004F6B9A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781267CC" w:rsidR="004F359E" w:rsidRPr="004F6B9A" w:rsidRDefault="004F359E" w:rsidP="00605492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3E49F0">
        <w:rPr>
          <w:rFonts w:ascii="TH Sarabun New" w:hAnsi="TH Sarabun New" w:cs="TH Sarabun New" w:hint="cs"/>
          <w:cs/>
        </w:rPr>
        <w:t>นางสาวเสาวนีย์  บุญบำรุง</w:t>
      </w:r>
      <w:r w:rsidR="007B57AE">
        <w:rPr>
          <w:rFonts w:ascii="TH Sarabun New" w:hAnsi="TH Sarabun New" w:cs="TH Sarabun New" w:hint="cs"/>
          <w:cs/>
        </w:rPr>
        <w:t xml:space="preserve"> </w:t>
      </w:r>
    </w:p>
    <w:p w14:paraId="56BC30D8" w14:textId="2097BC3E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7B57AE">
        <w:rPr>
          <w:rFonts w:ascii="TH Sarabun New" w:hAnsi="TH Sarabun New" w:cs="TH Sarabun New" w:hint="cs"/>
          <w:cs/>
        </w:rPr>
        <w:t>กลุ่มงานบริหารงบประมาณ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8A2EC0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6B02102E" w14:textId="77777777" w:rsidR="00AF3E20" w:rsidRDefault="003E49F0" w:rsidP="003E49F0">
      <w:pPr>
        <w:pStyle w:val="Subtitle"/>
        <w:spacing w:after="0"/>
        <w:ind w:firstLine="720"/>
        <w:jc w:val="thaiDistribute"/>
        <w:rPr>
          <w:rFonts w:ascii="TH Sarabun New" w:eastAsiaTheme="minorHAnsi" w:hAnsi="TH Sarabun New" w:cs="TH Sarabun New"/>
        </w:rPr>
      </w:pPr>
      <w:r w:rsidRPr="003E49F0">
        <w:rPr>
          <w:rFonts w:ascii="TH Sarabun New" w:eastAsiaTheme="minorHAnsi" w:hAnsi="TH Sarabun New" w:cs="TH Sarabun New"/>
          <w:cs/>
        </w:rPr>
        <w:t>ด้วยงานสารบรรณเป็นงานหลักที่รับผิดชอบและดำเนินงานที่เกี่ยวกับการบริหาร</w:t>
      </w:r>
      <w:r>
        <w:rPr>
          <w:rFonts w:ascii="TH Sarabun New" w:eastAsiaTheme="minorHAnsi" w:hAnsi="TH Sarabun New" w:cs="TH Sarabun New"/>
          <w:cs/>
        </w:rPr>
        <w:t>งานเอกสาร เริ่มตั้งแต่การจัดทำ</w:t>
      </w:r>
      <w:r w:rsidRPr="003E49F0">
        <w:rPr>
          <w:rFonts w:ascii="TH Sarabun New" w:eastAsiaTheme="minorHAnsi" w:hAnsi="TH Sarabun New" w:cs="TH Sarabun New"/>
          <w:cs/>
        </w:rPr>
        <w:t xml:space="preserve"> </w:t>
      </w:r>
      <w:r>
        <w:rPr>
          <w:rFonts w:ascii="TH Sarabun New" w:eastAsiaTheme="minorHAnsi" w:hAnsi="TH Sarabun New" w:cs="TH Sarabun New" w:hint="cs"/>
          <w:cs/>
        </w:rPr>
        <w:t>ก</w:t>
      </w:r>
      <w:r w:rsidRPr="003E49F0">
        <w:rPr>
          <w:rFonts w:ascii="TH Sarabun New" w:eastAsiaTheme="minorHAnsi" w:hAnsi="TH Sarabun New" w:cs="TH Sarabun New"/>
          <w:cs/>
        </w:rPr>
        <w:t>ารรับ - การส่งหนังสือราชการเพื่อติดต่อประสานงานกับหน่วยงาน</w:t>
      </w:r>
      <w:r>
        <w:rPr>
          <w:rFonts w:ascii="TH Sarabun New" w:eastAsiaTheme="minorHAnsi" w:hAnsi="TH Sarabun New" w:cs="TH Sarabun New"/>
          <w:cs/>
        </w:rPr>
        <w:t xml:space="preserve">ทั้งภายในและภายนอก การเก็บรักษา การยืม </w:t>
      </w:r>
      <w:r w:rsidRPr="003E49F0">
        <w:rPr>
          <w:rFonts w:ascii="TH Sarabun New" w:eastAsiaTheme="minorHAnsi" w:hAnsi="TH Sarabun New" w:cs="TH Sarabun New"/>
          <w:cs/>
        </w:rPr>
        <w:t>และการทำลายหนังสือ ดังนั้น งานสารบรรณจึงได้จัดทำโครงการพัฒนางานสารบรรณขึ้น เพื่อให้ระบบการบริหารงาน มีความคล่องตัวเป็นสากล และปรับเปลี่ยนได้ตามสถานการณ์อย่างมีประสิทธิภาพ มีการจัดการอย่างเป็นระบบและถูกต้อง เกิดความพึงพอใจต่อผู้ใช้บริการ สามารถปฏิบัติงานบรรลุตามวัตถุประสงค์ได้</w:t>
      </w:r>
    </w:p>
    <w:p w14:paraId="5CED2691" w14:textId="707ED605" w:rsidR="00AF3E20" w:rsidRPr="00AF3E20" w:rsidRDefault="00AF3E20" w:rsidP="00AF3E20">
      <w:pPr>
        <w:spacing w:after="0" w:line="240" w:lineRule="auto"/>
        <w:ind w:firstLine="720"/>
        <w:jc w:val="thaiDistribute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F3E20">
        <w:rPr>
          <w:rFonts w:ascii="TH Sarabun New" w:eastAsia="Cordia New" w:hAnsi="TH Sarabun New" w:cs="TH Sarabun New"/>
          <w:sz w:val="32"/>
          <w:szCs w:val="32"/>
          <w:cs/>
        </w:rPr>
        <w:t>จากความสำคัญ</w:t>
      </w:r>
      <w:r w:rsidRPr="00AF3E20">
        <w:rPr>
          <w:rFonts w:ascii="TH Sarabun New" w:eastAsia="Cordia New" w:hAnsi="TH Sarabun New" w:cs="TH Sarabun New" w:hint="cs"/>
          <w:sz w:val="32"/>
          <w:szCs w:val="32"/>
          <w:cs/>
        </w:rPr>
        <w:t>ของงานสารบรรณ</w:t>
      </w:r>
      <w:r w:rsidRPr="00AF3E20">
        <w:rPr>
          <w:rFonts w:ascii="TH Sarabun New" w:eastAsia="Cordia New" w:hAnsi="TH Sarabun New" w:cs="TH Sarabun New"/>
          <w:sz w:val="32"/>
          <w:szCs w:val="32"/>
          <w:cs/>
        </w:rPr>
        <w:t xml:space="preserve"> จึงได้จัดทำกิจกรรม</w:t>
      </w:r>
      <w:r w:rsidRPr="00AF3E20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พัฒนางานสารบรรณ </w:t>
      </w:r>
      <w:r w:rsidRPr="00AF3E20">
        <w:rPr>
          <w:rFonts w:ascii="TH Sarabun New" w:eastAsia="Cordia New" w:hAnsi="TH Sarabun New" w:cs="TH Sarabun New"/>
          <w:sz w:val="32"/>
          <w:szCs w:val="32"/>
          <w:cs/>
        </w:rPr>
        <w:t xml:space="preserve">ประจำปีการศึกษา </w:t>
      </w:r>
      <w:r w:rsidRPr="00AF3E20">
        <w:rPr>
          <w:rFonts w:ascii="TH Sarabun New" w:eastAsia="Cordia New" w:hAnsi="TH Sarabun New" w:cs="TH Sarabun New"/>
          <w:sz w:val="32"/>
          <w:szCs w:val="32"/>
        </w:rPr>
        <w:t xml:space="preserve">2562 </w:t>
      </w:r>
      <w:r w:rsidRPr="00AF3E20">
        <w:rPr>
          <w:rFonts w:ascii="TH Sarabun New" w:eastAsia="Cordia New" w:hAnsi="TH Sarabun New" w:cs="TH Sarabun New"/>
          <w:sz w:val="32"/>
          <w:szCs w:val="32"/>
          <w:cs/>
        </w:rPr>
        <w:t>ของโรงเรียนอยุธยาวิทยาลัย</w:t>
      </w:r>
    </w:p>
    <w:p w14:paraId="21FF5054" w14:textId="4933A27B" w:rsidR="004F359E" w:rsidRPr="004F6B9A" w:rsidRDefault="004F359E" w:rsidP="00AF3E20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059B29EB" w14:textId="77777777" w:rsidR="00554815" w:rsidRDefault="003E49F0" w:rsidP="00554815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bookmarkStart w:id="0" w:name="_Hlk2671901"/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 xml:space="preserve">1. </w:t>
      </w:r>
      <w:r w:rsidRPr="00554815">
        <w:rPr>
          <w:rFonts w:ascii="TH Sarabun New" w:hAnsi="TH Sarabun New" w:cs="TH Sarabun New" w:hint="cs"/>
          <w:spacing w:val="-8"/>
          <w:sz w:val="32"/>
          <w:szCs w:val="32"/>
          <w:cs/>
        </w:rPr>
        <w:t>เพื่อพัฒนา</w:t>
      </w:r>
      <w:r w:rsidRPr="00554815">
        <w:rPr>
          <w:rFonts w:ascii="TH Sarabun New" w:hAnsi="TH Sarabun New" w:cs="TH Sarabun New"/>
          <w:spacing w:val="-8"/>
          <w:sz w:val="32"/>
          <w:szCs w:val="32"/>
          <w:cs/>
        </w:rPr>
        <w:t>คุณภาพของการแสวงหา ระดมทรัพยากรด้านต่างๆ เพื่อพัฒนาความเป็นเลิศในการจัดการศึกษา โดยสามารถบริหารจัดการได้อย่างคล่องตัวตามสภาพความต้อ</w:t>
      </w:r>
      <w:r w:rsidR="00AB4D60" w:rsidRPr="00554815">
        <w:rPr>
          <w:rFonts w:ascii="TH Sarabun New" w:hAnsi="TH Sarabun New" w:cs="TH Sarabun New"/>
          <w:spacing w:val="-8"/>
          <w:sz w:val="32"/>
          <w:szCs w:val="32"/>
          <w:cs/>
        </w:rPr>
        <w:t>งการและจำเป็นของโรงเรียนและชุมช</w:t>
      </w:r>
      <w:r w:rsidR="00AB4D60" w:rsidRPr="00554815">
        <w:rPr>
          <w:rFonts w:ascii="TH Sarabun New" w:hAnsi="TH Sarabun New" w:cs="TH Sarabun New" w:hint="cs"/>
          <w:spacing w:val="-8"/>
          <w:sz w:val="32"/>
          <w:szCs w:val="32"/>
          <w:cs/>
        </w:rPr>
        <w:t>น</w:t>
      </w:r>
      <w:r w:rsidRPr="00554815">
        <w:rPr>
          <w:rFonts w:ascii="TH Sarabun New" w:hAnsi="TH Sarabun New" w:cs="TH Sarabun New"/>
          <w:spacing w:val="-8"/>
          <w:sz w:val="32"/>
          <w:szCs w:val="32"/>
          <w:cs/>
        </w:rPr>
        <w:t>มีส่วนร่วม</w:t>
      </w:r>
      <w:r w:rsidR="008627C7" w:rsidRPr="00554815">
        <w:rPr>
          <w:rFonts w:ascii="TH Sarabun New" w:hAnsi="TH Sarabun New" w:cs="TH Sarabun New"/>
          <w:spacing w:val="-8"/>
        </w:rPr>
        <w:t xml:space="preserve"> </w:t>
      </w:r>
    </w:p>
    <w:p w14:paraId="25E47700" w14:textId="2CA3C103" w:rsidR="00A516A5" w:rsidRPr="003E49F0" w:rsidRDefault="00554815" w:rsidP="00554815">
      <w:pPr>
        <w:tabs>
          <w:tab w:val="left" w:pos="720"/>
          <w:tab w:val="left" w:pos="990"/>
          <w:tab w:val="left" w:pos="12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E49F0">
        <w:rPr>
          <w:rFonts w:ascii="TH SarabunPSK" w:eastAsia="Times New Roman" w:hAnsi="TH SarabunPSK" w:cs="TH SarabunPSK"/>
          <w:sz w:val="32"/>
          <w:szCs w:val="32"/>
        </w:rPr>
        <w:t>2</w:t>
      </w:r>
      <w:r w:rsidR="003E49F0" w:rsidRPr="003E49F0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3E49F0" w:rsidRPr="003E49F0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เพื่อให้การดำเนินงานสารบรรณเป็นไปด้วยความคล่องตัวมีประสิทธิภาพ</w:t>
      </w:r>
      <w:r w:rsidR="003E49F0" w:rsidRPr="003E49F0">
        <w:rPr>
          <w:rFonts w:ascii="TH SarabunPSK" w:eastAsia="Times New Roman" w:hAnsi="TH SarabunPSK" w:cs="TH SarabunPSK" w:hint="cs"/>
          <w:sz w:val="32"/>
          <w:szCs w:val="32"/>
          <w:cs/>
        </w:rPr>
        <w:t>และประสิทธิผล</w:t>
      </w:r>
      <w:r w:rsidR="003E49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E49F0" w:rsidRPr="003E49F0">
        <w:rPr>
          <w:rFonts w:ascii="TH SarabunPSK" w:eastAsia="Times New Roman" w:hAnsi="TH SarabunPSK" w:cs="TH SarabunPSK"/>
          <w:sz w:val="32"/>
          <w:szCs w:val="32"/>
          <w:cs/>
        </w:rPr>
        <w:t>มีความเป็นระเบียบเรียบร้อย</w:t>
      </w:r>
      <w:r w:rsidR="003E49F0" w:rsidRPr="003E49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ถูกต้องตามระเบียบ</w:t>
      </w:r>
      <w:r w:rsidR="003E49F0" w:rsidRPr="003E49F0">
        <w:rPr>
          <w:rFonts w:ascii="TH SarabunPSK" w:eastAsia="Times New Roman" w:hAnsi="TH SarabunPSK" w:cs="TH SarabunPSK"/>
          <w:sz w:val="32"/>
          <w:szCs w:val="32"/>
          <w:cs/>
        </w:rPr>
        <w:t xml:space="preserve"> สามารถค้นหาหนังสือราชการ</w:t>
      </w:r>
      <w:r w:rsidR="003E49F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E49F0">
        <w:rPr>
          <w:rFonts w:ascii="TH SarabunPSK" w:eastAsia="Times New Roman" w:hAnsi="TH SarabunPSK" w:cs="TH SarabunPSK"/>
          <w:sz w:val="32"/>
          <w:szCs w:val="32"/>
          <w:cs/>
        </w:rPr>
        <w:t>รวมถึง</w:t>
      </w:r>
      <w:r w:rsidR="003E49F0" w:rsidRPr="003E49F0">
        <w:rPr>
          <w:rFonts w:ascii="TH SarabunPSK" w:eastAsia="Times New Roman" w:hAnsi="TH SarabunPSK" w:cs="TH SarabunPSK"/>
          <w:sz w:val="32"/>
          <w:szCs w:val="32"/>
          <w:cs/>
        </w:rPr>
        <w:t>การจัดเก็บหนังส</w:t>
      </w:r>
      <w:r w:rsidR="003E49F0">
        <w:rPr>
          <w:rFonts w:ascii="TH SarabunPSK" w:eastAsia="Times New Roman" w:hAnsi="TH SarabunPSK" w:cs="TH SarabunPSK"/>
          <w:sz w:val="32"/>
          <w:szCs w:val="32"/>
          <w:cs/>
        </w:rPr>
        <w:t>ือได้ง่ายและสะดวกรวดเร็วยิ่งขึ้</w:t>
      </w:r>
      <w:r w:rsidR="003E49F0">
        <w:rPr>
          <w:rFonts w:ascii="TH SarabunPSK" w:eastAsia="Times New Roman" w:hAnsi="TH SarabunPSK" w:cs="TH SarabunPSK" w:hint="cs"/>
          <w:sz w:val="32"/>
          <w:szCs w:val="32"/>
          <w:cs/>
        </w:rPr>
        <w:t>น</w:t>
      </w:r>
    </w:p>
    <w:bookmarkEnd w:id="0"/>
    <w:p w14:paraId="164E9EAF" w14:textId="2D0A8932" w:rsidR="004A048B" w:rsidRDefault="004F359E" w:rsidP="008627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30B078A0" w14:textId="1AFE392F" w:rsidR="00B907F6" w:rsidRDefault="003E49F0" w:rsidP="00A516A5">
      <w:pPr>
        <w:pStyle w:val="Subtitle"/>
        <w:spacing w:after="0"/>
        <w:ind w:firstLine="720"/>
        <w:jc w:val="thaiDistribute"/>
        <w:rPr>
          <w:rFonts w:ascii="TH Sarabun New" w:eastAsiaTheme="minorHAnsi" w:hAnsi="TH Sarabun New" w:cs="TH Sarabun New"/>
          <w:cs/>
        </w:rPr>
      </w:pPr>
      <w:r>
        <w:rPr>
          <w:rFonts w:ascii="TH Sarabun New" w:eastAsiaTheme="minorHAnsi" w:hAnsi="TH Sarabun New" w:cs="TH Sarabun New"/>
        </w:rPr>
        <w:t xml:space="preserve">6.2 </w:t>
      </w:r>
      <w:r>
        <w:rPr>
          <w:rFonts w:ascii="TH Sarabun New" w:eastAsiaTheme="minorHAnsi" w:hAnsi="TH Sarabun New" w:cs="TH Sarabun New" w:hint="cs"/>
          <w:cs/>
        </w:rPr>
        <w:t>คุณภาพของการแสวงหา ระดมทรัพยากรด้านต่างๆ เพื่อพัฒนาความเป็นเลิศในการจัดการศึกษา        โดยสามารถบริหารจัดการได้อย่างคล่องตัวตามสภาพความต้อ</w:t>
      </w:r>
      <w:r w:rsidR="00AB4D60">
        <w:rPr>
          <w:rFonts w:ascii="TH Sarabun New" w:eastAsiaTheme="minorHAnsi" w:hAnsi="TH Sarabun New" w:cs="TH Sarabun New" w:hint="cs"/>
          <w:cs/>
        </w:rPr>
        <w:t>งการและจำเป็นของโรงเรียนและชุมชน</w:t>
      </w:r>
      <w:r>
        <w:rPr>
          <w:rFonts w:ascii="TH Sarabun New" w:eastAsiaTheme="minorHAnsi" w:hAnsi="TH Sarabun New" w:cs="TH Sarabun New" w:hint="cs"/>
          <w:cs/>
        </w:rPr>
        <w:t>มีส่วนร่วมอยู่ในระดับดีมาก</w:t>
      </w:r>
    </w:p>
    <w:p w14:paraId="0A61801C" w14:textId="048376C4" w:rsidR="004F359E" w:rsidRPr="004F6B9A" w:rsidRDefault="004A048B" w:rsidP="008627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1B2FCA22" w:rsidR="004F359E" w:rsidRDefault="004F359E" w:rsidP="008627C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68E4CB1E" w14:textId="1B911A7F" w:rsidR="00DE7201" w:rsidRDefault="00DE7201" w:rsidP="007A3493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4.1.1 </w:t>
      </w:r>
      <w:r>
        <w:rPr>
          <w:rFonts w:ascii="TH Sarabun New" w:hAnsi="TH Sarabun New" w:cs="TH Sarabun New"/>
          <w:cs/>
        </w:rPr>
        <w:t>นักเรียน</w:t>
      </w:r>
      <w:r w:rsidRPr="00DE7201">
        <w:rPr>
          <w:rFonts w:ascii="TH Sarabun New" w:hAnsi="TH Sarabun New" w:cs="TH Sarabun New"/>
          <w:cs/>
        </w:rPr>
        <w:t xml:space="preserve">จำนวน </w:t>
      </w:r>
      <w:r w:rsidRPr="00DE7201">
        <w:rPr>
          <w:rFonts w:ascii="TH Sarabun New" w:hAnsi="TH Sarabun New" w:cs="TH Sarabun New"/>
        </w:rPr>
        <w:t xml:space="preserve">4,155 </w:t>
      </w:r>
      <w:r w:rsidRPr="00DE7201">
        <w:rPr>
          <w:rFonts w:ascii="TH Sarabun New" w:hAnsi="TH Sarabun New" w:cs="TH Sarabun New"/>
          <w:cs/>
        </w:rPr>
        <w:t xml:space="preserve">คน ครูและบุคลากรทางการศึกษาจำนวน </w:t>
      </w:r>
      <w:r w:rsidRPr="00DE7201">
        <w:rPr>
          <w:rFonts w:ascii="TH Sarabun New" w:hAnsi="TH Sarabun New" w:cs="TH Sarabun New"/>
        </w:rPr>
        <w:t xml:space="preserve">219 </w:t>
      </w:r>
      <w:r w:rsidRPr="00DE7201">
        <w:rPr>
          <w:rFonts w:ascii="TH Sarabun New" w:hAnsi="TH Sarabun New" w:cs="TH Sarabun New"/>
          <w:cs/>
        </w:rPr>
        <w:t xml:space="preserve">คน โรงเรียนอยุธยาวิทยาลัย ได้รับการระดมทรัพยากรด้านต่างๆ เพื่อพัฒนาความเป็นเลิศในการจัดการศึกษาโดยสามารถบริหารจัดการได้อย่างคล่องตัวตามสภาพความต้องการและจำเป็นของโรงเรียนและชุมชนมีส่วนร่วม </w:t>
      </w:r>
    </w:p>
    <w:p w14:paraId="5D4F1BAA" w14:textId="1E70FE6E" w:rsidR="007A3493" w:rsidRDefault="00DE7201" w:rsidP="007A3493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</w:rPr>
        <w:t xml:space="preserve">4.1.2 </w:t>
      </w:r>
      <w:r w:rsidR="007A3493">
        <w:rPr>
          <w:rFonts w:ascii="TH Sarabun New" w:hAnsi="TH Sarabun New" w:cs="TH Sarabun New" w:hint="cs"/>
          <w:cs/>
        </w:rPr>
        <w:t>ความพึงพอใจของครูและนักเรียนต่อ</w:t>
      </w:r>
      <w:r w:rsidR="007A3493" w:rsidRPr="007A3493">
        <w:rPr>
          <w:rFonts w:ascii="TH Sarabun New" w:hAnsi="TH Sarabun New" w:cs="TH Sarabun New"/>
          <w:cs/>
        </w:rPr>
        <w:t>การดำเนินงานสารบรรณ</w:t>
      </w:r>
      <w:r w:rsidR="007A3493">
        <w:rPr>
          <w:rFonts w:ascii="TH Sarabun New" w:hAnsi="TH Sarabun New" w:cs="TH Sarabun New" w:hint="cs"/>
          <w:cs/>
        </w:rPr>
        <w:t xml:space="preserve"> ที่มี</w:t>
      </w:r>
      <w:r w:rsidR="007A3493" w:rsidRPr="007A3493">
        <w:rPr>
          <w:rFonts w:ascii="TH Sarabun New" w:hAnsi="TH Sarabun New" w:cs="TH Sarabun New"/>
          <w:cs/>
        </w:rPr>
        <w:t>ความคล่องตัว</w:t>
      </w:r>
      <w:r w:rsidR="007A3493">
        <w:rPr>
          <w:rFonts w:ascii="TH Sarabun New" w:hAnsi="TH Sarabun New" w:cs="TH Sarabun New" w:hint="cs"/>
          <w:cs/>
        </w:rPr>
        <w:t xml:space="preserve"> </w:t>
      </w:r>
      <w:r w:rsidR="007A3493" w:rsidRPr="007A3493">
        <w:rPr>
          <w:rFonts w:ascii="TH Sarabun New" w:hAnsi="TH Sarabun New" w:cs="TH Sarabun New"/>
          <w:cs/>
        </w:rPr>
        <w:t>มีประสิทธิภาพและประสิทธิผล มีความเป็นระเบียบเรียบร้อย ถูกต้องตามระเบียบ สามารถค้นหาหนังสือราชการ รวมถึง</w:t>
      </w:r>
      <w:r w:rsidR="002214A4">
        <w:rPr>
          <w:rFonts w:ascii="TH Sarabun New" w:hAnsi="TH Sarabun New" w:cs="TH Sarabun New" w:hint="cs"/>
          <w:cs/>
        </w:rPr>
        <w:t xml:space="preserve">                 </w:t>
      </w:r>
      <w:r w:rsidR="007A3493" w:rsidRPr="007A3493">
        <w:rPr>
          <w:rFonts w:ascii="TH Sarabun New" w:hAnsi="TH Sarabun New" w:cs="TH Sarabun New"/>
          <w:cs/>
        </w:rPr>
        <w:t>การจัดเก็บหนังสือได้ง่ายและสะดวกรวดเร็วยิ่งขึ้น</w:t>
      </w:r>
    </w:p>
    <w:p w14:paraId="7325F193" w14:textId="3EE541B1" w:rsidR="004F359E" w:rsidRDefault="000012E1" w:rsidP="0088303C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23C941E0" w14:textId="3770AB27" w:rsidR="007A3493" w:rsidRDefault="007A3493" w:rsidP="007A3493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eastAsiaTheme="minorHAnsi" w:hAnsi="TH Sarabun New" w:cs="TH Sarabun New" w:hint="cs"/>
          <w:cs/>
        </w:rPr>
        <w:t>โรงเรียนมี</w:t>
      </w:r>
      <w:r w:rsidRPr="007A3493">
        <w:rPr>
          <w:rFonts w:ascii="TH Sarabun New" w:eastAsiaTheme="minorHAnsi" w:hAnsi="TH Sarabun New" w:cs="TH Sarabun New"/>
          <w:cs/>
        </w:rPr>
        <w:t>คุณภาพของการแสวงหา ระดมทรัพยากรด้านต่างๆ เพื่อพัฒนาความ</w:t>
      </w:r>
      <w:r>
        <w:rPr>
          <w:rFonts w:ascii="TH Sarabun New" w:eastAsiaTheme="minorHAnsi" w:hAnsi="TH Sarabun New" w:cs="TH Sarabun New"/>
          <w:cs/>
        </w:rPr>
        <w:t>เป็นเลิศในการ</w:t>
      </w:r>
      <w:r w:rsidR="002214A4">
        <w:rPr>
          <w:rFonts w:ascii="TH Sarabun New" w:eastAsiaTheme="minorHAnsi" w:hAnsi="TH Sarabun New" w:cs="TH Sarabun New" w:hint="cs"/>
          <w:cs/>
        </w:rPr>
        <w:t xml:space="preserve">                     </w:t>
      </w:r>
      <w:r>
        <w:rPr>
          <w:rFonts w:ascii="TH Sarabun New" w:eastAsiaTheme="minorHAnsi" w:hAnsi="TH Sarabun New" w:cs="TH Sarabun New"/>
          <w:cs/>
        </w:rPr>
        <w:t xml:space="preserve">จัดการศึกษา </w:t>
      </w:r>
      <w:r w:rsidRPr="007A3493">
        <w:rPr>
          <w:rFonts w:ascii="TH Sarabun New" w:eastAsiaTheme="minorHAnsi" w:hAnsi="TH Sarabun New" w:cs="TH Sarabun New"/>
          <w:cs/>
        </w:rPr>
        <w:t>โดยสามารถบริหารจัดการได้อย่างคล่องตัวตามสภาพความต้องการและจำเป็นของโรงเรียนและ</w:t>
      </w:r>
      <w:r w:rsidR="002214A4">
        <w:rPr>
          <w:rFonts w:ascii="TH Sarabun New" w:eastAsiaTheme="minorHAnsi" w:hAnsi="TH Sarabun New" w:cs="TH Sarabun New" w:hint="cs"/>
          <w:cs/>
        </w:rPr>
        <w:t xml:space="preserve">              </w:t>
      </w:r>
      <w:r w:rsidR="00AB4D60">
        <w:rPr>
          <w:rFonts w:ascii="TH Sarabun New" w:eastAsiaTheme="minorHAnsi" w:hAnsi="TH Sarabun New" w:cs="TH Sarabun New"/>
          <w:cs/>
        </w:rPr>
        <w:t>ชุมช</w:t>
      </w:r>
      <w:r w:rsidR="00AB4D60">
        <w:rPr>
          <w:rFonts w:ascii="TH Sarabun New" w:eastAsiaTheme="minorHAnsi" w:hAnsi="TH Sarabun New" w:cs="TH Sarabun New" w:hint="cs"/>
          <w:cs/>
        </w:rPr>
        <w:t>น</w:t>
      </w:r>
      <w:r w:rsidRPr="007A3493">
        <w:rPr>
          <w:rFonts w:ascii="TH Sarabun New" w:eastAsiaTheme="minorHAnsi" w:hAnsi="TH Sarabun New" w:cs="TH Sarabun New"/>
          <w:cs/>
        </w:rPr>
        <w:t>มีส่วนร่วมอยู่ในระดับดีมาก</w:t>
      </w:r>
    </w:p>
    <w:p w14:paraId="602C8344" w14:textId="7AF105AA" w:rsidR="004F359E" w:rsidRPr="004F6B9A" w:rsidRDefault="004A048B" w:rsidP="007A3493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E2599E">
        <w:rPr>
          <w:rFonts w:ascii="TH Sarabun New" w:hAnsi="TH Sarabun New" w:cs="TH Sarabun New" w:hint="cs"/>
          <w:cs/>
        </w:rPr>
        <w:t xml:space="preserve">  โรงเรียนอยุธยาวิทยาลัย</w:t>
      </w:r>
    </w:p>
    <w:p w14:paraId="74C46E97" w14:textId="5B155AAE" w:rsidR="00504032" w:rsidRPr="004F6B9A" w:rsidRDefault="004A048B" w:rsidP="00E2599E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E2599E">
        <w:rPr>
          <w:rFonts w:ascii="TH Sarabun New" w:hAnsi="TH Sarabun New" w:cs="TH Sarabun New" w:hint="cs"/>
          <w:cs/>
        </w:rPr>
        <w:t xml:space="preserve">  </w:t>
      </w:r>
      <w:r w:rsidR="00A516A5">
        <w:rPr>
          <w:rFonts w:ascii="TH Sarabun New" w:hAnsi="TH Sarabun New" w:cs="TH Sarabun New" w:hint="cs"/>
          <w:cs/>
        </w:rPr>
        <w:t xml:space="preserve">พ.ค. 62 </w:t>
      </w:r>
      <w:r w:rsidR="00A516A5">
        <w:rPr>
          <w:rFonts w:ascii="TH Sarabun New" w:hAnsi="TH Sarabun New" w:cs="TH Sarabun New"/>
          <w:cs/>
        </w:rPr>
        <w:t>–</w:t>
      </w:r>
      <w:r w:rsidR="00A516A5">
        <w:rPr>
          <w:rFonts w:ascii="TH Sarabun New" w:hAnsi="TH Sarabun New" w:cs="TH Sarabun New" w:hint="cs"/>
          <w:cs/>
        </w:rPr>
        <w:t xml:space="preserve"> 31 มี.ค.63</w:t>
      </w:r>
    </w:p>
    <w:p w14:paraId="0CAFB4EC" w14:textId="47950843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14:paraId="7DAE1CF7" w14:textId="77777777" w:rsidTr="00554815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554815">
        <w:trPr>
          <w:tblHeader/>
        </w:trPr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8956D6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C44147">
        <w:tc>
          <w:tcPr>
            <w:tcW w:w="499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56E2DD22" w:rsidR="00347350" w:rsidRPr="00E2599E" w:rsidRDefault="007A3493" w:rsidP="00B907F6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ประชุมผู้มีส่วนเกี่ยวข้อง</w:t>
            </w:r>
            <w:r w:rsidR="00347350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เพื่อวางแผนการทำงาน กำหนดหน้าที่ภาระงาน และแนวทางการจัด</w:t>
            </w:r>
            <w:r w:rsidR="00FF56B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กิจกรรม</w:t>
            </w:r>
            <w:r w:rsidR="00347350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และการติดตาม</w:t>
            </w:r>
            <w:r w:rsidR="00FF56B2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</w:t>
            </w:r>
            <w:r w:rsidR="00347350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ดำเนินกิจกรรม</w:t>
            </w:r>
          </w:p>
        </w:tc>
        <w:tc>
          <w:tcPr>
            <w:tcW w:w="805" w:type="dxa"/>
          </w:tcPr>
          <w:p w14:paraId="64531A6B" w14:textId="23B8583A" w:rsidR="00BD5585" w:rsidRPr="00E2599E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599E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329608C" w14:textId="721D6755" w:rsidR="00BD5585" w:rsidRPr="00E2599E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599E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1830235" w14:textId="6D1225E8" w:rsidR="00BD5585" w:rsidRPr="00E2599E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599E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4569C75B" w14:textId="6C452333" w:rsidR="00BD5585" w:rsidRPr="00E2599E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599E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611C880" w14:textId="3364475A" w:rsidR="00BD5585" w:rsidRPr="00E2599E" w:rsidRDefault="00E2599E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599E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73459330" w14:textId="4F38EE27" w:rsidR="00BD5585" w:rsidRPr="00E2599E" w:rsidRDefault="00A516A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</w:t>
            </w:r>
            <w:r w:rsidR="00E2599E" w:rsidRPr="00E2599E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="00347350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E2599E" w:rsidRPr="00E2599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2562</w:t>
            </w:r>
          </w:p>
        </w:tc>
        <w:tc>
          <w:tcPr>
            <w:tcW w:w="1613" w:type="dxa"/>
          </w:tcPr>
          <w:p w14:paraId="4F2C9D96" w14:textId="01CB71C3" w:rsidR="00BD5585" w:rsidRPr="00C44147" w:rsidRDefault="00FF56B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716F4B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นางสาวเสาวนีย์  บุญบำรุง</w:t>
            </w:r>
          </w:p>
        </w:tc>
      </w:tr>
      <w:tr w:rsidR="00EC46E5" w:rsidRPr="004F6B9A" w14:paraId="00C2ACA9" w14:textId="77777777" w:rsidTr="00DE0A79">
        <w:tc>
          <w:tcPr>
            <w:tcW w:w="499" w:type="dxa"/>
          </w:tcPr>
          <w:p w14:paraId="710FA64B" w14:textId="0C9DA6F1" w:rsidR="00EC46E5" w:rsidRPr="000451DF" w:rsidRDefault="00EC46E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EC46E5" w:rsidRPr="000451DF" w:rsidRDefault="00EC46E5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EC46E5" w:rsidRPr="004F6B9A" w14:paraId="3CDD20F5" w14:textId="77777777" w:rsidTr="00A516A5">
        <w:trPr>
          <w:trHeight w:val="451"/>
        </w:trPr>
        <w:tc>
          <w:tcPr>
            <w:tcW w:w="499" w:type="dxa"/>
          </w:tcPr>
          <w:p w14:paraId="47668CFC" w14:textId="65EEEED3" w:rsidR="00EC46E5" w:rsidRPr="000451DF" w:rsidRDefault="00EC46E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0089DB28" w14:textId="5C1125C0" w:rsidR="00EC46E5" w:rsidRDefault="00EC46E5" w:rsidP="00347350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จัดซื้อ</w:t>
            </w:r>
            <w:r w:rsidRPr="00DE0A79">
              <w:rPr>
                <w:rFonts w:ascii="TH Sarabun New" w:hAnsi="TH Sarabun New" w:cs="TH Sarabun New"/>
                <w:sz w:val="32"/>
                <w:szCs w:val="32"/>
                <w:cs/>
              </w:rPr>
              <w:t>วัสดุอุปกรณ์สำนักงาน</w:t>
            </w:r>
          </w:p>
          <w:p w14:paraId="1C494084" w14:textId="2E48204C" w:rsidR="00EC46E5" w:rsidRPr="00DE0A79" w:rsidRDefault="00EC46E5" w:rsidP="00DE0A7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จัดจ้างตรวจ/</w:t>
            </w:r>
            <w:r w:rsidRPr="00DE0A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ซ่อมบำรุงคอมพิวเตอร์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และ</w:t>
            </w:r>
            <w:r w:rsidRPr="00DE0A79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เครื่องปริ้นเตอร์</w:t>
            </w:r>
          </w:p>
          <w:p w14:paraId="443B853A" w14:textId="4AA10606" w:rsidR="00EC46E5" w:rsidRPr="00BA1C86" w:rsidRDefault="00EC46E5" w:rsidP="00F461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 xml:space="preserve">3.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จัดเก็บและทำลายหนังสือราชการ</w:t>
            </w:r>
          </w:p>
        </w:tc>
        <w:tc>
          <w:tcPr>
            <w:tcW w:w="805" w:type="dxa"/>
          </w:tcPr>
          <w:p w14:paraId="45CF1BDB" w14:textId="113A8750" w:rsidR="00EC46E5" w:rsidRDefault="00EC46E5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17,500</w:t>
            </w:r>
          </w:p>
          <w:p w14:paraId="19090A27" w14:textId="4781446E" w:rsidR="00EC46E5" w:rsidRDefault="00EC46E5" w:rsidP="00DE0A79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3,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500</w:t>
            </w:r>
          </w:p>
          <w:p w14:paraId="305E3120" w14:textId="77777777" w:rsidR="00EC46E5" w:rsidRDefault="00EC46E5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C8BBE46" w14:textId="180F7912" w:rsidR="00EC46E5" w:rsidRDefault="00EC46E5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-</w:t>
            </w:r>
          </w:p>
          <w:p w14:paraId="3A72D3AB" w14:textId="3A2D13CC" w:rsidR="00EC46E5" w:rsidRPr="007807DB" w:rsidRDefault="00EC46E5" w:rsidP="00B907F6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2" w:type="dxa"/>
          </w:tcPr>
          <w:p w14:paraId="64B83607" w14:textId="77777777" w:rsidR="00EC46E5" w:rsidRDefault="00EC46E5" w:rsidP="00DE0A7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</w:p>
          <w:p w14:paraId="52BD633E" w14:textId="09FD8476" w:rsidR="00EC46E5" w:rsidRDefault="00EC46E5" w:rsidP="00DE0A7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288F69B3" w14:textId="77777777" w:rsidR="00EC46E5" w:rsidRDefault="00EC46E5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22F198A" w14:textId="333DB36E" w:rsidR="00EC46E5" w:rsidRPr="007807DB" w:rsidRDefault="00EC46E5" w:rsidP="00B907F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</w:p>
        </w:tc>
        <w:tc>
          <w:tcPr>
            <w:tcW w:w="708" w:type="dxa"/>
          </w:tcPr>
          <w:p w14:paraId="22100656" w14:textId="77777777" w:rsidR="00EC46E5" w:rsidRDefault="00EC46E5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</w:p>
          <w:p w14:paraId="686C4FE1" w14:textId="77777777" w:rsidR="00EC46E5" w:rsidRDefault="00EC46E5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20D6C009" w14:textId="77777777" w:rsidR="00EC46E5" w:rsidRDefault="00EC46E5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2E4AA32" w14:textId="61195515" w:rsidR="00EC46E5" w:rsidRPr="007807DB" w:rsidRDefault="00EC46E5" w:rsidP="00B907F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</w:p>
        </w:tc>
        <w:tc>
          <w:tcPr>
            <w:tcW w:w="707" w:type="dxa"/>
          </w:tcPr>
          <w:p w14:paraId="2E298705" w14:textId="77777777" w:rsidR="00EC46E5" w:rsidRDefault="00EC46E5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</w:p>
          <w:p w14:paraId="728F398D" w14:textId="77777777" w:rsidR="00EC46E5" w:rsidRDefault="00EC46E5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6991E219" w14:textId="77777777" w:rsidR="00EC46E5" w:rsidRDefault="00EC46E5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3F3BBD8" w14:textId="23E1E378" w:rsidR="00EC46E5" w:rsidRPr="007807DB" w:rsidRDefault="00EC46E5" w:rsidP="00B907F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-</w:t>
            </w:r>
          </w:p>
        </w:tc>
        <w:tc>
          <w:tcPr>
            <w:tcW w:w="825" w:type="dxa"/>
          </w:tcPr>
          <w:p w14:paraId="065773C5" w14:textId="051E6AD4" w:rsidR="00EC46E5" w:rsidRDefault="00EC46E5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17,500</w:t>
            </w:r>
          </w:p>
          <w:p w14:paraId="7AD47F47" w14:textId="5BBEA4FA" w:rsidR="00EC46E5" w:rsidRDefault="00EC46E5" w:rsidP="0034735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3,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500</w:t>
            </w:r>
          </w:p>
          <w:p w14:paraId="1C9BC834" w14:textId="77777777" w:rsidR="00EC46E5" w:rsidRDefault="00EC46E5" w:rsidP="00F461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98C02F6" w14:textId="5DC3CCFD" w:rsidR="00EC46E5" w:rsidRDefault="00EC46E5" w:rsidP="00F461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-</w:t>
            </w:r>
          </w:p>
          <w:p w14:paraId="787A18D8" w14:textId="5D0D3B88" w:rsidR="00EC46E5" w:rsidRPr="007807DB" w:rsidRDefault="00EC46E5" w:rsidP="00B907F6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135" w:type="dxa"/>
          </w:tcPr>
          <w:p w14:paraId="1877229F" w14:textId="46292B04" w:rsidR="00EC46E5" w:rsidRPr="00716F4B" w:rsidRDefault="00EC46E5" w:rsidP="00716F4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6"/>
                <w:szCs w:val="36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lastRenderedPageBreak/>
              <w:t xml:space="preserve">พ.ค. </w:t>
            </w:r>
            <w:r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62 </w:t>
            </w:r>
            <w:r w:rsidRPr="00716F4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-</w:t>
            </w:r>
            <w:r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 </w:t>
            </w:r>
            <w:r w:rsidRPr="00716F4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15 </w:t>
            </w:r>
            <w:r w:rsidRPr="00716F4B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ม.ค. 6</w:t>
            </w:r>
            <w:r w:rsidRPr="00716F4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3</w:t>
            </w:r>
          </w:p>
          <w:p w14:paraId="7F180C54" w14:textId="03A900B1" w:rsidR="00EC46E5" w:rsidRPr="007807DB" w:rsidRDefault="00EC46E5" w:rsidP="00F461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</w:p>
        </w:tc>
        <w:tc>
          <w:tcPr>
            <w:tcW w:w="1613" w:type="dxa"/>
          </w:tcPr>
          <w:p w14:paraId="589DE814" w14:textId="2FA79130" w:rsidR="00EC46E5" w:rsidRPr="000451DF" w:rsidRDefault="00EC46E5" w:rsidP="0048763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16F4B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นางสาวเสาวนีย์  บุญบำรุง</w:t>
            </w:r>
          </w:p>
        </w:tc>
      </w:tr>
      <w:tr w:rsidR="00347350" w:rsidRPr="004F6B9A" w14:paraId="2D70EDE9" w14:textId="77777777" w:rsidTr="00DE0A79">
        <w:tc>
          <w:tcPr>
            <w:tcW w:w="499" w:type="dxa"/>
            <w:vMerge w:val="restart"/>
          </w:tcPr>
          <w:p w14:paraId="0A461ABE" w14:textId="5AA8D005" w:rsidR="00347350" w:rsidRPr="000451DF" w:rsidRDefault="00347350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347350" w:rsidRPr="000451DF" w:rsidRDefault="00347350" w:rsidP="0034735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347350" w:rsidRPr="004F6B9A" w14:paraId="0CF4BDCA" w14:textId="77777777" w:rsidTr="00B907F6">
        <w:trPr>
          <w:trHeight w:val="1458"/>
        </w:trPr>
        <w:tc>
          <w:tcPr>
            <w:tcW w:w="499" w:type="dxa"/>
            <w:vMerge/>
          </w:tcPr>
          <w:p w14:paraId="37D58E41" w14:textId="77777777" w:rsidR="00347350" w:rsidRPr="000451DF" w:rsidRDefault="00347350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2892128C" w14:textId="1FC87A02" w:rsidR="00FD15C1" w:rsidRDefault="00FD15C1" w:rsidP="00F461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  <w:r w:rsidR="00F46154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="00F46154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ติดตามการปฏิบัติ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งานตามแผนปฏิบัติ</w:t>
            </w:r>
            <w:r w:rsidR="00716F4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</w:t>
            </w:r>
          </w:p>
          <w:p w14:paraId="28B23D93" w14:textId="77777777" w:rsidR="00AF3E20" w:rsidRDefault="00716F4B" w:rsidP="00AC1924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 w:rsidR="00FD15C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FD15C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จัดทำสรุปการใช้งบประมาณประจำปีการศึกษา 2562</w:t>
            </w:r>
          </w:p>
          <w:p w14:paraId="16BF1986" w14:textId="4A7717EF" w:rsidR="00DE7201" w:rsidRPr="00BA1C86" w:rsidRDefault="00DE7201" w:rsidP="00EC46E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DE7201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3. </w:t>
            </w:r>
            <w:r w:rsidRPr="00DE7201">
              <w:rPr>
                <w:rFonts w:ascii="TH Sarabun New" w:eastAsia="Calibri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สอบถามความพึงพอใจโดยใช้แบบสอบถาม</w:t>
            </w:r>
          </w:p>
        </w:tc>
        <w:tc>
          <w:tcPr>
            <w:tcW w:w="805" w:type="dxa"/>
          </w:tcPr>
          <w:p w14:paraId="7B5B3B6C" w14:textId="77777777" w:rsidR="00347350" w:rsidRDefault="00347350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179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60688507" w14:textId="77777777" w:rsidR="00FD15C1" w:rsidRDefault="00FD15C1" w:rsidP="002214A4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AE62C6D" w14:textId="75B806A0" w:rsidR="00FD15C1" w:rsidRDefault="00716F4B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64BD661A" w14:textId="77777777" w:rsidR="00FD15C1" w:rsidRDefault="00FD15C1" w:rsidP="002214A4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3C42EF37" w14:textId="5102E197" w:rsidR="002214A4" w:rsidRPr="00341791" w:rsidRDefault="002214A4" w:rsidP="002214A4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41B05925" w14:textId="77777777" w:rsidR="00347350" w:rsidRDefault="00347350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179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1864E711" w14:textId="77777777" w:rsidR="00FD15C1" w:rsidRDefault="00FD15C1" w:rsidP="002214A4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3A9E594" w14:textId="77777777" w:rsidR="00FD15C1" w:rsidRDefault="00FD15C1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76953824" w14:textId="77777777" w:rsidR="002214A4" w:rsidRDefault="002214A4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597B88F" w14:textId="38902CFA" w:rsidR="002214A4" w:rsidRDefault="002214A4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6EDFDA08" w14:textId="38DF6CA4" w:rsidR="00FD15C1" w:rsidRPr="00341791" w:rsidRDefault="00FD15C1" w:rsidP="002214A4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8ADAC1F" w14:textId="77777777" w:rsidR="00347350" w:rsidRDefault="00347350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179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33F041C5" w14:textId="77777777" w:rsidR="00FD15C1" w:rsidRDefault="00FD15C1" w:rsidP="002214A4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156C672" w14:textId="77777777" w:rsidR="00FD15C1" w:rsidRDefault="00FD15C1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2094713C" w14:textId="77777777" w:rsidR="002214A4" w:rsidRDefault="002214A4" w:rsidP="002214A4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42707A4E" w14:textId="0E1A434C" w:rsidR="00FD15C1" w:rsidRPr="00341791" w:rsidRDefault="002214A4" w:rsidP="002214A4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3E1402CD" w14:textId="77777777" w:rsidR="002214A4" w:rsidRDefault="002214A4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179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20BC49B1" w14:textId="77777777" w:rsidR="002214A4" w:rsidRDefault="002214A4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263CF42" w14:textId="77777777" w:rsidR="002214A4" w:rsidRDefault="002214A4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7A130D83" w14:textId="77777777" w:rsidR="002214A4" w:rsidRDefault="002214A4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279C998F" w14:textId="47FA4211" w:rsidR="00FD15C1" w:rsidRPr="002214A4" w:rsidRDefault="002214A4" w:rsidP="002214A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6FE3730" w14:textId="77777777" w:rsidR="00347350" w:rsidRDefault="00347350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4179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54D1E6B6" w14:textId="77777777" w:rsidR="00A47E87" w:rsidRDefault="00A47E87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61E57F15" w14:textId="77777777" w:rsidR="00FD15C1" w:rsidRDefault="00FD15C1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  <w:p w14:paraId="3C49355A" w14:textId="77777777" w:rsidR="002214A4" w:rsidRDefault="002214A4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3124E67" w14:textId="5F9086AD" w:rsidR="002214A4" w:rsidRPr="00341791" w:rsidRDefault="002214A4" w:rsidP="002214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66C55A2B" w14:textId="77777777" w:rsidR="002214A4" w:rsidRDefault="00FD15C1" w:rsidP="00716F4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16F4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</w:t>
            </w:r>
            <w:r w:rsidR="00347350" w:rsidRPr="00716F4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.ค. 62</w:t>
            </w:r>
            <w:r w:rsidRPr="00716F4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  <w:p w14:paraId="5C37A08B" w14:textId="77777777" w:rsidR="002214A4" w:rsidRDefault="002214A4" w:rsidP="00716F4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02F4EEB0" w14:textId="3C211537" w:rsidR="00716F4B" w:rsidRPr="00716F4B" w:rsidRDefault="00FD15C1" w:rsidP="00716F4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6"/>
                <w:szCs w:val="36"/>
              </w:rPr>
            </w:pPr>
            <w:r w:rsidRPr="00716F4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 63</w:t>
            </w:r>
          </w:p>
          <w:p w14:paraId="5D16CBDC" w14:textId="77777777" w:rsidR="002214A4" w:rsidRDefault="002214A4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0567405" w14:textId="58B24ECC" w:rsidR="00FD15C1" w:rsidRPr="00341791" w:rsidRDefault="00FD15C1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16F4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มี.ค. 63</w:t>
            </w:r>
          </w:p>
        </w:tc>
        <w:tc>
          <w:tcPr>
            <w:tcW w:w="1613" w:type="dxa"/>
          </w:tcPr>
          <w:p w14:paraId="3FADE346" w14:textId="4437A8A4" w:rsidR="00347350" w:rsidRPr="000451DF" w:rsidRDefault="00716F4B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16F4B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นางสาวเสาวนีย์  บุญบำรุง</w:t>
            </w:r>
          </w:p>
        </w:tc>
      </w:tr>
      <w:tr w:rsidR="00DE7201" w:rsidRPr="004F6B9A" w14:paraId="2963032B" w14:textId="77777777" w:rsidTr="00D967C7">
        <w:tc>
          <w:tcPr>
            <w:tcW w:w="499" w:type="dxa"/>
            <w:vMerge w:val="restart"/>
          </w:tcPr>
          <w:p w14:paraId="649E68A8" w14:textId="77777777" w:rsidR="00DE7201" w:rsidRPr="000451DF" w:rsidRDefault="00DE7201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2C21D7DD" w14:textId="77777777" w:rsidR="00DE7201" w:rsidRPr="000451DF" w:rsidRDefault="00DE7201" w:rsidP="00D967C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DE7201" w:rsidRPr="004F6B9A" w14:paraId="7EB474A6" w14:textId="77777777" w:rsidTr="00D967C7">
        <w:tc>
          <w:tcPr>
            <w:tcW w:w="499" w:type="dxa"/>
            <w:vMerge/>
          </w:tcPr>
          <w:p w14:paraId="567D3FD8" w14:textId="77777777" w:rsidR="00DE7201" w:rsidRPr="000451DF" w:rsidRDefault="00DE7201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E07164A" w14:textId="77777777" w:rsidR="00DE7201" w:rsidRPr="00BA1C86" w:rsidRDefault="00DE7201" w:rsidP="00D967C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ะชุมคณะกรรมการดำเนินกิจกรรมเพื่อสรุปปัญหาที่พบจากการดำเนินงานและกำหนดแนวทางในการแก้ปัญหาและพัฒนางานในปีการศึกษาต่อไป</w:t>
            </w:r>
          </w:p>
        </w:tc>
        <w:tc>
          <w:tcPr>
            <w:tcW w:w="805" w:type="dxa"/>
          </w:tcPr>
          <w:p w14:paraId="10EEE00A" w14:textId="77777777" w:rsidR="00DE7201" w:rsidRPr="00CC381C" w:rsidRDefault="00DE7201" w:rsidP="00D967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37159A3A" w14:textId="77777777" w:rsidR="00DE7201" w:rsidRPr="00CC381C" w:rsidRDefault="00DE7201" w:rsidP="00D967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52CA7E8F" w14:textId="77777777" w:rsidR="00DE7201" w:rsidRPr="00CC381C" w:rsidRDefault="00DE7201" w:rsidP="00D967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3D660579" w14:textId="77777777" w:rsidR="00DE7201" w:rsidRPr="00CC381C" w:rsidRDefault="00DE7201" w:rsidP="00D967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DECBE6A" w14:textId="77777777" w:rsidR="00DE7201" w:rsidRPr="00CC381C" w:rsidRDefault="00DE7201" w:rsidP="00D967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4E51989C" w14:textId="77777777" w:rsidR="00DE7201" w:rsidRPr="00CC381C" w:rsidRDefault="00DE7201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716F4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มี.ค. 63</w:t>
            </w:r>
          </w:p>
        </w:tc>
        <w:tc>
          <w:tcPr>
            <w:tcW w:w="1613" w:type="dxa"/>
          </w:tcPr>
          <w:p w14:paraId="2B588A0A" w14:textId="77777777" w:rsidR="00DE7201" w:rsidRPr="000451DF" w:rsidRDefault="00DE7201" w:rsidP="00D967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32"/>
                <w:cs/>
              </w:rPr>
              <w:t>คณะกรรมการงานสารบรรณ</w:t>
            </w:r>
          </w:p>
        </w:tc>
      </w:tr>
      <w:tr w:rsidR="00A516A5" w:rsidRPr="004F6B9A" w14:paraId="50C13C5E" w14:textId="77777777" w:rsidTr="00FC43E3">
        <w:tc>
          <w:tcPr>
            <w:tcW w:w="499" w:type="dxa"/>
          </w:tcPr>
          <w:p w14:paraId="6063CDE6" w14:textId="0B95278F" w:rsidR="00A516A5" w:rsidRPr="000451DF" w:rsidRDefault="00A516A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375EF3F1" w14:textId="1A6586FD" w:rsidR="00A516A5" w:rsidRPr="000451DF" w:rsidRDefault="00A516A5" w:rsidP="00A516A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A516A5" w:rsidRPr="004F6B9A" w14:paraId="0A9FC20C" w14:textId="77777777" w:rsidTr="000D2B9C">
        <w:tc>
          <w:tcPr>
            <w:tcW w:w="499" w:type="dxa"/>
          </w:tcPr>
          <w:p w14:paraId="35E16455" w14:textId="77777777" w:rsidR="00A516A5" w:rsidRDefault="00A516A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  <w:vAlign w:val="center"/>
          </w:tcPr>
          <w:p w14:paraId="22D2E061" w14:textId="35838FE7" w:rsidR="00A516A5" w:rsidRPr="000451DF" w:rsidRDefault="00A516A5" w:rsidP="0034735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720A6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05" w:type="dxa"/>
            <w:vAlign w:val="center"/>
          </w:tcPr>
          <w:p w14:paraId="0EF6B85E" w14:textId="13346451" w:rsidR="00A516A5" w:rsidRDefault="00A516A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22" w:type="dxa"/>
            <w:vAlign w:val="center"/>
          </w:tcPr>
          <w:p w14:paraId="2A0B9A6F" w14:textId="5BF93145" w:rsidR="00A516A5" w:rsidRDefault="00A516A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14:paraId="1A305537" w14:textId="01E4069A" w:rsidR="00A516A5" w:rsidRDefault="00A516A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4B41DDFF" w14:textId="23DDEFF4" w:rsidR="00A516A5" w:rsidRDefault="00A516A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8EE5043" w14:textId="144B2B5A" w:rsidR="00A516A5" w:rsidRDefault="00A516A5" w:rsidP="0034735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66DC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1135" w:type="dxa"/>
            <w:vAlign w:val="center"/>
          </w:tcPr>
          <w:p w14:paraId="22CADFA8" w14:textId="77777777" w:rsidR="00A516A5" w:rsidRDefault="00A516A5" w:rsidP="00A516A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ภายใน</w:t>
            </w:r>
          </w:p>
          <w:p w14:paraId="5BF30034" w14:textId="77777777" w:rsidR="00A516A5" w:rsidRDefault="00A516A5" w:rsidP="00A516A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 วัน</w:t>
            </w:r>
          </w:p>
          <w:p w14:paraId="2989DEE7" w14:textId="145BB25F" w:rsidR="00A516A5" w:rsidRPr="00716F4B" w:rsidRDefault="00A516A5" w:rsidP="00A516A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2938FF1D" w14:textId="44E3E81F" w:rsidR="00A516A5" w:rsidRPr="00716F4B" w:rsidRDefault="00A516A5" w:rsidP="00A47E8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</w:pPr>
            <w:r w:rsidRPr="00716F4B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นางสาวเสาวนีย์  บุญบำรุง</w:t>
            </w:r>
          </w:p>
        </w:tc>
      </w:tr>
      <w:tr w:rsidR="00A516A5" w:rsidRPr="004F6B9A" w14:paraId="6D758EA9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A516A5" w:rsidRPr="000451DF" w:rsidRDefault="00A516A5" w:rsidP="00865AC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2584EB11" w:rsidR="00A516A5" w:rsidRPr="00865AC2" w:rsidRDefault="00A516A5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1,00</w:t>
            </w:r>
            <w:r w:rsidRPr="00865A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822" w:type="dxa"/>
            <w:vAlign w:val="center"/>
          </w:tcPr>
          <w:p w14:paraId="26111E15" w14:textId="5ADFC502" w:rsidR="00A516A5" w:rsidRPr="00865AC2" w:rsidRDefault="00A516A5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  <w:r w:rsidRPr="00865AC2">
              <w:rPr>
                <w:rFonts w:ascii="TH Sarabun New" w:hAnsi="TH Sarabun New" w:cs="TH Sarabun New"/>
                <w:b/>
                <w:bCs/>
                <w:sz w:val="32"/>
                <w:szCs w:val="40"/>
              </w:rPr>
              <w:t>-</w:t>
            </w:r>
          </w:p>
        </w:tc>
        <w:tc>
          <w:tcPr>
            <w:tcW w:w="708" w:type="dxa"/>
          </w:tcPr>
          <w:p w14:paraId="1B3A070C" w14:textId="5595B6BE" w:rsidR="00A516A5" w:rsidRPr="00865AC2" w:rsidRDefault="00A516A5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  <w:r w:rsidRPr="00865AC2">
              <w:rPr>
                <w:rFonts w:ascii="TH Sarabun New" w:hAnsi="TH Sarabun New" w:cs="TH Sarabun New"/>
                <w:b/>
                <w:bCs/>
                <w:sz w:val="32"/>
                <w:szCs w:val="40"/>
              </w:rPr>
              <w:t>-</w:t>
            </w:r>
          </w:p>
        </w:tc>
        <w:tc>
          <w:tcPr>
            <w:tcW w:w="707" w:type="dxa"/>
            <w:vAlign w:val="center"/>
          </w:tcPr>
          <w:p w14:paraId="79BBC35F" w14:textId="6B9068C5" w:rsidR="00A516A5" w:rsidRPr="00865AC2" w:rsidRDefault="00A516A5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  <w:r w:rsidRPr="00865AC2">
              <w:rPr>
                <w:rFonts w:ascii="TH Sarabun New" w:hAnsi="TH Sarabun New" w:cs="TH Sarabun New"/>
                <w:b/>
                <w:bCs/>
                <w:sz w:val="32"/>
                <w:szCs w:val="40"/>
              </w:rPr>
              <w:t>-</w:t>
            </w:r>
          </w:p>
        </w:tc>
        <w:tc>
          <w:tcPr>
            <w:tcW w:w="825" w:type="dxa"/>
            <w:vAlign w:val="center"/>
          </w:tcPr>
          <w:p w14:paraId="3343191C" w14:textId="3A0920D7" w:rsidR="00A516A5" w:rsidRPr="00865AC2" w:rsidRDefault="00A516A5" w:rsidP="00865A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40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21,000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A516A5" w:rsidRPr="00865AC2" w:rsidRDefault="00A516A5" w:rsidP="00865AC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3A8E77C1" w14:textId="77777777" w:rsidR="00A47E87" w:rsidRPr="00B907F6" w:rsidRDefault="00A47E87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14:paraId="55B5420E" w14:textId="5944FE0F" w:rsidR="004F359E" w:rsidRPr="00865AC2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</w:t>
      </w:r>
      <w:r w:rsidR="004F359E" w:rsidRPr="00865AC2">
        <w:rPr>
          <w:rFonts w:ascii="TH Sarabun New" w:hAnsi="TH Sarabun New" w:cs="TH Sarabun New"/>
          <w:cs/>
        </w:rPr>
        <w:t>ทั้งสิ้น</w:t>
      </w:r>
      <w:r w:rsidR="00F76F09" w:rsidRPr="00865AC2">
        <w:rPr>
          <w:rFonts w:ascii="TH Sarabun New" w:hAnsi="TH Sarabun New" w:cs="TH Sarabun New" w:hint="cs"/>
          <w:cs/>
        </w:rPr>
        <w:t xml:space="preserve">  </w:t>
      </w:r>
      <w:r w:rsidR="00716F4B">
        <w:rPr>
          <w:rFonts w:ascii="TH Sarabun New" w:hAnsi="TH Sarabun New" w:cs="TH Sarabun New" w:hint="cs"/>
          <w:cs/>
        </w:rPr>
        <w:t>2</w:t>
      </w:r>
      <w:r w:rsidR="009E43EF">
        <w:rPr>
          <w:rFonts w:ascii="TH Sarabun New" w:hAnsi="TH Sarabun New" w:cs="TH Sarabun New"/>
        </w:rPr>
        <w:t>1</w:t>
      </w:r>
      <w:r w:rsidR="00716F4B">
        <w:rPr>
          <w:rFonts w:ascii="TH Sarabun New" w:hAnsi="TH Sarabun New" w:cs="TH Sarabun New"/>
        </w:rPr>
        <w:t>,00</w:t>
      </w:r>
      <w:r w:rsidR="004318E4" w:rsidRPr="00865AC2">
        <w:rPr>
          <w:rFonts w:ascii="TH Sarabun New" w:hAnsi="TH Sarabun New" w:cs="TH Sarabun New"/>
        </w:rPr>
        <w:t>0</w:t>
      </w:r>
      <w:r w:rsidR="004318E4" w:rsidRPr="00865AC2">
        <w:rPr>
          <w:rFonts w:ascii="TH Sarabun New" w:hAnsi="TH Sarabun New" w:cs="TH Sarabun New" w:hint="cs"/>
          <w:cs/>
        </w:rPr>
        <w:t xml:space="preserve">  </w:t>
      </w:r>
      <w:r w:rsidR="004F359E" w:rsidRPr="00865AC2">
        <w:rPr>
          <w:rFonts w:ascii="TH Sarabun New" w:hAnsi="TH Sarabun New" w:cs="TH Sarabun New"/>
          <w:cs/>
        </w:rPr>
        <w:t>บาท</w:t>
      </w:r>
    </w:p>
    <w:p w14:paraId="33B4630D" w14:textId="374BBC6D" w:rsidR="00F76F0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65AC2">
        <w:rPr>
          <w:rFonts w:ascii="TH Sarabun New" w:hAnsi="TH Sarabun New" w:cs="TH Sarabun New"/>
          <w:cs/>
        </w:rPr>
        <w:t xml:space="preserve">    โดยแบ่งเป็น</w:t>
      </w:r>
      <w:r w:rsidRPr="00865AC2">
        <w:rPr>
          <w:rFonts w:ascii="TH Sarabun New" w:hAnsi="TH Sarabun New" w:cs="TH Sarabun New"/>
          <w:cs/>
        </w:rPr>
        <w:tab/>
      </w:r>
      <w:r w:rsidRPr="00865AC2">
        <w:rPr>
          <w:rFonts w:ascii="TH Sarabun New" w:hAnsi="TH Sarabun New" w:cs="TH Sarabun New"/>
        </w:rPr>
        <w:t xml:space="preserve"> </w:t>
      </w:r>
      <w:r w:rsidR="00E138C8" w:rsidRPr="00865AC2">
        <w:rPr>
          <w:rFonts w:ascii="TH Sarabun New" w:hAnsi="TH Sarabun New" w:cs="TH Sarabun New"/>
        </w:rPr>
        <w:sym w:font="Wingdings 2" w:char="F052"/>
      </w:r>
      <w:r w:rsidRPr="00865AC2">
        <w:rPr>
          <w:rFonts w:ascii="TH Sarabun New" w:hAnsi="TH Sarabun New" w:cs="TH Sarabun New"/>
          <w:cs/>
        </w:rPr>
        <w:t xml:space="preserve">  </w:t>
      </w:r>
      <w:r w:rsidR="004B3D43" w:rsidRPr="00865AC2">
        <w:rPr>
          <w:rFonts w:ascii="TH Sarabun New" w:hAnsi="TH Sarabun New" w:cs="TH Sarabun New" w:hint="cs"/>
          <w:cs/>
        </w:rPr>
        <w:t>งบ</w:t>
      </w:r>
      <w:r w:rsidRPr="00865AC2">
        <w:rPr>
          <w:rFonts w:ascii="TH Sarabun New" w:hAnsi="TH Sarabun New" w:cs="TH Sarabun New"/>
          <w:cs/>
        </w:rPr>
        <w:t>อุดหนุนรายหัว</w:t>
      </w:r>
      <w:r w:rsidRPr="00865AC2">
        <w:rPr>
          <w:rFonts w:ascii="TH Sarabun New" w:hAnsi="TH Sarabun New" w:cs="TH Sarabun New"/>
          <w:cs/>
        </w:rPr>
        <w:tab/>
      </w:r>
      <w:r w:rsidRPr="00865AC2">
        <w:rPr>
          <w:rFonts w:ascii="TH Sarabun New" w:hAnsi="TH Sarabun New" w:cs="TH Sarabun New"/>
          <w:cs/>
        </w:rPr>
        <w:tab/>
      </w:r>
      <w:r w:rsidRPr="00865AC2">
        <w:rPr>
          <w:rFonts w:ascii="TH Sarabun New" w:hAnsi="TH Sarabun New" w:cs="TH Sarabun New"/>
          <w:cs/>
        </w:rPr>
        <w:tab/>
      </w:r>
      <w:r w:rsidRPr="00865AC2">
        <w:rPr>
          <w:rFonts w:ascii="TH Sarabun New" w:hAnsi="TH Sarabun New" w:cs="TH Sarabun New"/>
          <w:cs/>
        </w:rPr>
        <w:tab/>
        <w:t>จำนวน</w:t>
      </w:r>
      <w:r w:rsidR="00F76F09" w:rsidRPr="00865AC2">
        <w:rPr>
          <w:rFonts w:ascii="TH Sarabun New" w:hAnsi="TH Sarabun New" w:cs="TH Sarabun New" w:hint="cs"/>
          <w:cs/>
        </w:rPr>
        <w:t xml:space="preserve">      </w:t>
      </w:r>
      <w:r w:rsidR="009C79E1">
        <w:rPr>
          <w:rFonts w:ascii="TH Sarabun New" w:hAnsi="TH Sarabun New" w:cs="TH Sarabun New" w:hint="cs"/>
          <w:cs/>
        </w:rPr>
        <w:t>2</w:t>
      </w:r>
      <w:r w:rsidR="009E43EF">
        <w:rPr>
          <w:rFonts w:ascii="TH Sarabun New" w:hAnsi="TH Sarabun New" w:cs="TH Sarabun New"/>
        </w:rPr>
        <w:t>1</w:t>
      </w:r>
      <w:r w:rsidR="00716F4B">
        <w:rPr>
          <w:rFonts w:ascii="TH Sarabun New" w:hAnsi="TH Sarabun New" w:cs="TH Sarabun New"/>
        </w:rPr>
        <w:t>,00</w:t>
      </w:r>
      <w:r w:rsidR="00865AC2" w:rsidRPr="00865AC2">
        <w:rPr>
          <w:rFonts w:ascii="TH Sarabun New" w:hAnsi="TH Sarabun New" w:cs="TH Sarabun New"/>
        </w:rPr>
        <w:t>0</w:t>
      </w:r>
      <w:r w:rsidR="00865AC2" w:rsidRPr="00865AC2">
        <w:rPr>
          <w:rFonts w:ascii="TH Sarabun New" w:hAnsi="TH Sarabun New" w:cs="TH Sarabun New" w:hint="cs"/>
          <w:cs/>
        </w:rPr>
        <w:t xml:space="preserve">  </w:t>
      </w:r>
      <w:r w:rsidR="00865AC2" w:rsidRPr="00865AC2">
        <w:rPr>
          <w:rFonts w:ascii="TH Sarabun New" w:hAnsi="TH Sarabun New" w:cs="TH Sarabun New"/>
        </w:rPr>
        <w:t xml:space="preserve">   </w:t>
      </w:r>
      <w:r w:rsidR="00F76F09" w:rsidRPr="004F6B9A">
        <w:rPr>
          <w:rFonts w:ascii="TH Sarabun New" w:hAnsi="TH Sarabun New" w:cs="TH Sarabun New"/>
          <w:cs/>
        </w:rPr>
        <w:t>บาท</w:t>
      </w:r>
    </w:p>
    <w:p w14:paraId="3DDC0698" w14:textId="749C8557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CABE0E1" w14:textId="23A1AF77" w:rsidR="004F359E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43F84F95" w14:textId="77777777" w:rsidR="00A516A5" w:rsidRDefault="00A516A5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</w:p>
    <w:p w14:paraId="2811DF65" w14:textId="77777777" w:rsidR="00A516A5" w:rsidRDefault="00A516A5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</w:p>
    <w:p w14:paraId="50B3FE7B" w14:textId="77777777" w:rsidR="00A516A5" w:rsidRPr="004F6B9A" w:rsidRDefault="00A516A5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</w:p>
    <w:p w14:paraId="162CE986" w14:textId="100030C5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F76F09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E2F48" w:rsidRPr="004F6B9A" w14:paraId="6B5E75C4" w14:textId="77777777" w:rsidTr="00A47E87">
        <w:tc>
          <w:tcPr>
            <w:tcW w:w="3108" w:type="dxa"/>
          </w:tcPr>
          <w:p w14:paraId="1FF862AE" w14:textId="7D3EC591" w:rsidR="004E2F48" w:rsidRPr="004F6B9A" w:rsidRDefault="00716F4B" w:rsidP="002214A4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716F4B">
              <w:rPr>
                <w:rFonts w:ascii="TH Sarabun New" w:eastAsiaTheme="minorHAnsi" w:hAnsi="TH Sarabun New" w:cs="TH Sarabun New"/>
                <w:cs/>
              </w:rPr>
              <w:t>คุณภาพของการแสวงหา ระดมทรัพยากรด้านต่างๆ เพื่อพัฒนาความเป็นเลิศในการจัดการศึกษา        โดยสามารถบริหารจัดการได้อย่างคล่องตัวตามสภาพความต้อ</w:t>
            </w:r>
            <w:r w:rsidR="00AB4D60">
              <w:rPr>
                <w:rFonts w:ascii="TH Sarabun New" w:eastAsiaTheme="minorHAnsi" w:hAnsi="TH Sarabun New" w:cs="TH Sarabun New"/>
                <w:cs/>
              </w:rPr>
              <w:t>งการและจำเป็นของโรงเรียนและชุมช</w:t>
            </w:r>
            <w:r w:rsidR="00AB4D60">
              <w:rPr>
                <w:rFonts w:ascii="TH Sarabun New" w:eastAsiaTheme="minorHAnsi" w:hAnsi="TH Sarabun New" w:cs="TH Sarabun New" w:hint="cs"/>
                <w:cs/>
              </w:rPr>
              <w:t>น</w:t>
            </w:r>
            <w:r w:rsidRPr="00716F4B">
              <w:rPr>
                <w:rFonts w:ascii="TH Sarabun New" w:eastAsiaTheme="minorHAnsi" w:hAnsi="TH Sarabun New" w:cs="TH Sarabun New"/>
                <w:cs/>
              </w:rPr>
              <w:t>มีส่วนร่วมอยู่ในระดับดีมาก</w:t>
            </w:r>
          </w:p>
        </w:tc>
        <w:tc>
          <w:tcPr>
            <w:tcW w:w="2040" w:type="dxa"/>
          </w:tcPr>
          <w:p w14:paraId="2C286602" w14:textId="77777777" w:rsidR="004E2F48" w:rsidRDefault="004E2F48" w:rsidP="002214A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ตรวจสอบจาก</w:t>
            </w:r>
          </w:p>
          <w:p w14:paraId="16EE6F00" w14:textId="24DE1C97" w:rsidR="002214A4" w:rsidRPr="004F6B9A" w:rsidRDefault="002214A4" w:rsidP="002214A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แบบสอบถาม</w:t>
            </w:r>
          </w:p>
        </w:tc>
        <w:tc>
          <w:tcPr>
            <w:tcW w:w="2640" w:type="dxa"/>
          </w:tcPr>
          <w:p w14:paraId="542518E8" w14:textId="4A7939DE" w:rsidR="004E2F48" w:rsidRPr="004F6B9A" w:rsidRDefault="004E2F48" w:rsidP="002214A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</w:t>
            </w:r>
            <w:r w:rsidR="002214A4">
              <w:rPr>
                <w:rFonts w:ascii="TH Sarabun New" w:hAnsi="TH Sarabun New" w:cs="TH Sarabun New" w:hint="cs"/>
                <w:cs/>
              </w:rPr>
              <w:t>สอบถาม</w:t>
            </w:r>
          </w:p>
        </w:tc>
        <w:tc>
          <w:tcPr>
            <w:tcW w:w="1846" w:type="dxa"/>
          </w:tcPr>
          <w:p w14:paraId="2E39682E" w14:textId="0C5A4AC6" w:rsidR="004E2F48" w:rsidRPr="00F76F09" w:rsidRDefault="00716F4B" w:rsidP="004E2F48">
            <w:pPr>
              <w:pStyle w:val="Subtitle"/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  <w:r w:rsidRPr="00716F4B">
              <w:rPr>
                <w:rFonts w:ascii="TH Sarabun New" w:eastAsiaTheme="minorHAnsi" w:hAnsi="TH Sarabun New" w:cs="TH Sarabun New"/>
                <w:color w:val="000000"/>
                <w:sz w:val="24"/>
                <w:cs/>
              </w:rPr>
              <w:t>นางสาวเสาวนีย์  บุญบำรุง</w:t>
            </w:r>
          </w:p>
        </w:tc>
      </w:tr>
      <w:tr w:rsidR="00716F4B" w:rsidRPr="004F6B9A" w14:paraId="1565BD46" w14:textId="77777777" w:rsidTr="00F76F09">
        <w:tc>
          <w:tcPr>
            <w:tcW w:w="3108" w:type="dxa"/>
            <w:tcBorders>
              <w:bottom w:val="single" w:sz="4" w:space="0" w:color="auto"/>
            </w:tcBorders>
          </w:tcPr>
          <w:p w14:paraId="07CF8CD6" w14:textId="1D70708C" w:rsidR="00716F4B" w:rsidRPr="007B57AE" w:rsidRDefault="00716F4B" w:rsidP="002214A4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cs/>
              </w:rPr>
            </w:pPr>
            <w:r w:rsidRPr="00716F4B">
              <w:rPr>
                <w:rFonts w:ascii="TH Sarabun New" w:hAnsi="TH Sarabun New" w:cs="TH Sarabun New"/>
                <w:cs/>
              </w:rPr>
              <w:t>การดำเนินงานสารบรรณเป็นไปด้วยความคล่องตัวมีประสิทธิภาพและประสิทธิผล มีความเป็นระเบียบเรียบร้อย ถูกต้องตามระเบียบ สามารถค้นหาหนังสือราชการ รวมถึงการจัดเก็บหนังสือได้ง่ายและสะดวกรวดเร็วยิ่งขึ้น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05A93BB" w14:textId="6B2ED3D4" w:rsidR="00716F4B" w:rsidRDefault="00716F4B" w:rsidP="004E2F4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ตรวจสอบจากผล           การประเมิน                  ความพึงพอใจ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6DE24A4B" w14:textId="564B1EED" w:rsidR="00716F4B" w:rsidRDefault="00AF3E20" w:rsidP="004E2F4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แบบประเมินความพึงพอใจในการปฏิ</w:t>
            </w:r>
            <w:r w:rsidR="00716F4B">
              <w:rPr>
                <w:rFonts w:ascii="TH Sarabun New" w:hAnsi="TH Sarabun New" w:cs="TH Sarabun New" w:hint="cs"/>
                <w:cs/>
              </w:rPr>
              <w:t>บัติกิจกรรม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D490587" w14:textId="0584DDC9" w:rsidR="00716F4B" w:rsidRPr="00F76F09" w:rsidRDefault="00716F4B" w:rsidP="004E2F48">
            <w:pPr>
              <w:pStyle w:val="Subtitle"/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716F4B">
              <w:rPr>
                <w:rFonts w:ascii="TH Sarabun New" w:eastAsiaTheme="minorHAnsi" w:hAnsi="TH Sarabun New" w:cs="TH Sarabun New"/>
                <w:color w:val="000000"/>
                <w:sz w:val="24"/>
                <w:cs/>
              </w:rPr>
              <w:t>นางสาวเสาวนีย์  บุญบำรุง</w:t>
            </w:r>
          </w:p>
        </w:tc>
      </w:tr>
    </w:tbl>
    <w:p w14:paraId="7267DFBF" w14:textId="77777777" w:rsidR="0039291C" w:rsidRPr="00B907F6" w:rsidRDefault="0039291C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14:paraId="05C7E0F8" w14:textId="3E972E9C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520903D" w14:textId="44F126BC" w:rsidR="004A048B" w:rsidRDefault="00716F4B" w:rsidP="0039291C">
      <w:pPr>
        <w:spacing w:after="160" w:line="259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716F4B">
        <w:rPr>
          <w:rFonts w:ascii="TH Sarabun New" w:eastAsia="Cordia New" w:hAnsi="TH Sarabun New" w:cs="TH Sarabun New"/>
          <w:sz w:val="32"/>
          <w:szCs w:val="32"/>
          <w:cs/>
        </w:rPr>
        <w:t>การดำเนินงานสารบรรณเป็นไปด้วยความคล่องตัวมีประสิทธิภาพและประสิทธิผล</w:t>
      </w:r>
      <w:r w:rsidR="0039291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716F4B">
        <w:rPr>
          <w:rFonts w:ascii="TH Sarabun New" w:eastAsia="Cordia New" w:hAnsi="TH Sarabun New" w:cs="TH Sarabun New"/>
          <w:sz w:val="32"/>
          <w:szCs w:val="32"/>
          <w:cs/>
        </w:rPr>
        <w:t>สามารถพัฒนาให้มีความเป็นระเบียบเรียบร้อย ถูกต้องตามระเบียบ สามารถค้นหาหนังสือราชการรวมถึง การจัดเก็บหนังสือได้ง่ายและสะดวกรวดเร็วยิ่งขึ้น</w:t>
      </w:r>
      <w:r w:rsidR="0039291C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716F4B">
        <w:rPr>
          <w:rFonts w:ascii="TH Sarabun New" w:eastAsia="Cordia New" w:hAnsi="TH Sarabun New" w:cs="TH Sarabun New"/>
          <w:sz w:val="32"/>
          <w:szCs w:val="32"/>
          <w:cs/>
        </w:rPr>
        <w:t>มีการปฏิบัติงานสอดคล้องกับนโยบาย 5 ส ของโรงเรียนอยุธยาวิทยาลัย</w:t>
      </w:r>
    </w:p>
    <w:p w14:paraId="0E7F1794" w14:textId="77777777" w:rsidR="00AA7DED" w:rsidRPr="00F67303" w:rsidRDefault="00AA7DED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C452B8" w14:textId="77777777" w:rsidR="00504032" w:rsidRDefault="00504032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56B06537" w14:textId="77777777" w:rsidR="00B907F6" w:rsidRPr="00B907F6" w:rsidRDefault="00B907F6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4827DD46" w14:textId="77777777" w:rsidR="00B907F6" w:rsidRDefault="00B907F6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3C60AEA8" w14:textId="77777777" w:rsidR="00B907F6" w:rsidRDefault="00B907F6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4776F33E" w14:textId="77777777" w:rsidR="00DE7201" w:rsidRDefault="00DE7201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395E78DA" w14:textId="77777777" w:rsidR="00DE7201" w:rsidRDefault="00DE7201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784F092D" w14:textId="77777777" w:rsidR="00DE7201" w:rsidRDefault="00DE7201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0B1FF637" w14:textId="77777777" w:rsidR="00DE7201" w:rsidRDefault="00DE7201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643560FD" w14:textId="77777777" w:rsidR="00DE7201" w:rsidRDefault="00DE7201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0B9147E8" w14:textId="41568EC1" w:rsidR="00A516A5" w:rsidRDefault="00A516A5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tbl>
      <w:tblPr>
        <w:tblpPr w:leftFromText="180" w:rightFromText="180" w:vertAnchor="page" w:horzAnchor="margin" w:tblpXSpec="right" w:tblpY="13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4784"/>
      </w:tblGrid>
      <w:tr w:rsidR="00EC46E5" w:rsidRPr="00F67303" w14:paraId="2E5B0717" w14:textId="77777777" w:rsidTr="00EC46E5">
        <w:tc>
          <w:tcPr>
            <w:tcW w:w="4282" w:type="dxa"/>
          </w:tcPr>
          <w:p w14:paraId="06C256AE" w14:textId="77777777" w:rsidR="00EC46E5" w:rsidRPr="00BA1C86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6884165E" w14:textId="77777777" w:rsidR="00EC46E5" w:rsidRPr="00BA1C86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EC46E5" w:rsidRPr="00F67303" w14:paraId="471254A0" w14:textId="77777777" w:rsidTr="00EC46E5">
        <w:trPr>
          <w:trHeight w:val="1126"/>
        </w:trPr>
        <w:tc>
          <w:tcPr>
            <w:tcW w:w="4282" w:type="dxa"/>
          </w:tcPr>
          <w:p w14:paraId="752BC941" w14:textId="77777777" w:rsidR="00EC46E5" w:rsidRPr="0085619B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BD4C2E4" w14:textId="77777777" w:rsidR="00EC46E5" w:rsidRPr="0085619B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1C457D79" w14:textId="77777777" w:rsidR="00EC46E5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39291C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(นางสาวเสาวนีย์  บุญบำรุง)</w:t>
            </w:r>
          </w:p>
          <w:p w14:paraId="30EB39DD" w14:textId="77777777" w:rsidR="00EC46E5" w:rsidRPr="0085619B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ครูผู้ช่วย</w:t>
            </w:r>
          </w:p>
        </w:tc>
        <w:tc>
          <w:tcPr>
            <w:tcW w:w="4784" w:type="dxa"/>
          </w:tcPr>
          <w:p w14:paraId="4B17A1E2" w14:textId="77777777" w:rsidR="00EC46E5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AA49B2" w14:textId="77777777" w:rsidR="00EC46E5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3DA0F66" w14:textId="77777777" w:rsidR="00EC46E5" w:rsidRPr="0085619B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นางสาวเสาวนีย์  บุญบำรุง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F8D9ED0" w14:textId="77777777" w:rsidR="00EC46E5" w:rsidRPr="0085619B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บริหารงบประมาณ</w:t>
            </w:r>
          </w:p>
        </w:tc>
      </w:tr>
      <w:tr w:rsidR="00EC46E5" w:rsidRPr="00F67303" w14:paraId="6DD12CFB" w14:textId="77777777" w:rsidTr="00EC46E5">
        <w:trPr>
          <w:trHeight w:val="277"/>
        </w:trPr>
        <w:tc>
          <w:tcPr>
            <w:tcW w:w="9066" w:type="dxa"/>
            <w:gridSpan w:val="2"/>
          </w:tcPr>
          <w:p w14:paraId="25454768" w14:textId="77777777" w:rsidR="00EC46E5" w:rsidRPr="00BA1C86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EC46E5" w:rsidRPr="00F67303" w14:paraId="6D802CF8" w14:textId="77777777" w:rsidTr="00EC46E5">
        <w:trPr>
          <w:trHeight w:val="277"/>
        </w:trPr>
        <w:tc>
          <w:tcPr>
            <w:tcW w:w="9066" w:type="dxa"/>
            <w:gridSpan w:val="2"/>
          </w:tcPr>
          <w:p w14:paraId="0CB78EF9" w14:textId="77777777" w:rsidR="00EC46E5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8F4AE9C" w14:textId="77777777" w:rsidR="00EC46E5" w:rsidRDefault="00EC46E5" w:rsidP="00EC46E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DDB93CD" w14:textId="77777777" w:rsidR="00EC46E5" w:rsidRPr="008F54F6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F54F6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0E04E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นางสาววิมล พรรณนิคม</w:t>
            </w:r>
            <w:r w:rsidRPr="008F54F6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BC20680" w14:textId="77777777" w:rsidR="00EC46E5" w:rsidRPr="0085619B" w:rsidRDefault="00EC46E5" w:rsidP="00EC46E5">
            <w:pPr>
              <w:pStyle w:val="NoSpacing"/>
              <w:tabs>
                <w:tab w:val="left" w:pos="709"/>
                <w:tab w:val="left" w:pos="1701"/>
              </w:tabs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E04EC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หัวหน้าสำนักเลขานุการ</w:t>
            </w:r>
          </w:p>
        </w:tc>
      </w:tr>
      <w:tr w:rsidR="00EC46E5" w:rsidRPr="00F67303" w14:paraId="5D24BDEC" w14:textId="77777777" w:rsidTr="00EC46E5">
        <w:trPr>
          <w:trHeight w:val="277"/>
        </w:trPr>
        <w:tc>
          <w:tcPr>
            <w:tcW w:w="9066" w:type="dxa"/>
            <w:gridSpan w:val="2"/>
          </w:tcPr>
          <w:p w14:paraId="694A2971" w14:textId="77777777" w:rsidR="00EC46E5" w:rsidRPr="00BA1C86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EC46E5" w:rsidRPr="00F67303" w14:paraId="227E0ECE" w14:textId="77777777" w:rsidTr="00EC46E5">
        <w:trPr>
          <w:trHeight w:val="277"/>
        </w:trPr>
        <w:tc>
          <w:tcPr>
            <w:tcW w:w="9066" w:type="dxa"/>
            <w:gridSpan w:val="2"/>
          </w:tcPr>
          <w:p w14:paraId="6596F9D2" w14:textId="77777777" w:rsidR="00EC46E5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BFAED7D" w14:textId="77777777" w:rsidR="00EC46E5" w:rsidRPr="0085619B" w:rsidRDefault="00EC46E5" w:rsidP="00EC46E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</w:t>
            </w:r>
          </w:p>
          <w:p w14:paraId="1475CC73" w14:textId="77777777" w:rsidR="00EC46E5" w:rsidRPr="00A75D6F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06310AF5" w14:textId="77777777" w:rsidR="00EC46E5" w:rsidRPr="0085619B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EC46E5" w:rsidRPr="00F67303" w14:paraId="0B4EFB10" w14:textId="77777777" w:rsidTr="00EC46E5">
        <w:trPr>
          <w:trHeight w:val="277"/>
        </w:trPr>
        <w:tc>
          <w:tcPr>
            <w:tcW w:w="9066" w:type="dxa"/>
            <w:gridSpan w:val="2"/>
          </w:tcPr>
          <w:p w14:paraId="590AB858" w14:textId="77777777" w:rsidR="00EC46E5" w:rsidRPr="00BA1C86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EC46E5" w:rsidRPr="00F67303" w14:paraId="7813ECE4" w14:textId="77777777" w:rsidTr="00EC46E5">
        <w:trPr>
          <w:trHeight w:val="277"/>
        </w:trPr>
        <w:tc>
          <w:tcPr>
            <w:tcW w:w="9066" w:type="dxa"/>
            <w:gridSpan w:val="2"/>
          </w:tcPr>
          <w:p w14:paraId="70024849" w14:textId="77777777" w:rsidR="00EC46E5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9C108F" w14:textId="77777777" w:rsidR="00EC46E5" w:rsidRDefault="00EC46E5" w:rsidP="00EC46E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833F120" w14:textId="77777777" w:rsidR="00EC46E5" w:rsidRPr="0085619B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BB634C9" w14:textId="77777777" w:rsidR="00EC46E5" w:rsidRPr="0085619B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EC46E5" w:rsidRPr="00F67303" w14:paraId="0A7BE637" w14:textId="77777777" w:rsidTr="00EC46E5">
        <w:trPr>
          <w:trHeight w:val="277"/>
        </w:trPr>
        <w:tc>
          <w:tcPr>
            <w:tcW w:w="9066" w:type="dxa"/>
            <w:gridSpan w:val="2"/>
          </w:tcPr>
          <w:p w14:paraId="2F73D9EB" w14:textId="77777777" w:rsidR="00EC46E5" w:rsidRPr="00BA1C86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EC46E5" w:rsidRPr="00F67303" w14:paraId="3DD3BCFF" w14:textId="77777777" w:rsidTr="00EC46E5">
        <w:trPr>
          <w:trHeight w:val="277"/>
        </w:trPr>
        <w:tc>
          <w:tcPr>
            <w:tcW w:w="9066" w:type="dxa"/>
            <w:gridSpan w:val="2"/>
          </w:tcPr>
          <w:p w14:paraId="4E3B774A" w14:textId="77777777" w:rsidR="00EC46E5" w:rsidRPr="0085619B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5C2B45" w14:textId="77777777" w:rsidR="00EC46E5" w:rsidRPr="0085619B" w:rsidRDefault="00EC46E5" w:rsidP="00EC46E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</w:t>
            </w:r>
          </w:p>
          <w:p w14:paraId="1CF4EAA8" w14:textId="77777777" w:rsidR="00EC46E5" w:rsidRPr="00A75D6F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bookmarkStart w:id="1" w:name="_Hlk4162648"/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7ADAFAC8" w14:textId="77777777" w:rsidR="00EC46E5" w:rsidRPr="0085619B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  <w:bookmarkEnd w:id="1"/>
          </w:p>
        </w:tc>
      </w:tr>
      <w:tr w:rsidR="00EC46E5" w:rsidRPr="00F67303" w14:paraId="332A7994" w14:textId="77777777" w:rsidTr="00EC46E5">
        <w:trPr>
          <w:trHeight w:val="277"/>
        </w:trPr>
        <w:tc>
          <w:tcPr>
            <w:tcW w:w="9066" w:type="dxa"/>
            <w:gridSpan w:val="2"/>
          </w:tcPr>
          <w:p w14:paraId="7F0663AA" w14:textId="77777777" w:rsidR="00EC46E5" w:rsidRPr="00BA1C86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EC46E5" w:rsidRPr="00F67303" w14:paraId="334FF2E2" w14:textId="77777777" w:rsidTr="00EC46E5">
        <w:trPr>
          <w:trHeight w:val="277"/>
        </w:trPr>
        <w:tc>
          <w:tcPr>
            <w:tcW w:w="9066" w:type="dxa"/>
            <w:gridSpan w:val="2"/>
          </w:tcPr>
          <w:p w14:paraId="7F86F050" w14:textId="77777777" w:rsidR="00EC46E5" w:rsidRPr="00437EDA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76BE2D30" w14:textId="77777777" w:rsidR="00EC46E5" w:rsidRPr="0085619B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78D87BA7" w14:textId="77777777" w:rsidR="00EC46E5" w:rsidRPr="0085619B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40CA131" w14:textId="77777777" w:rsidR="00EC46E5" w:rsidRPr="0085619B" w:rsidRDefault="00EC46E5" w:rsidP="00EC46E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</w:t>
            </w:r>
          </w:p>
          <w:p w14:paraId="1390A175" w14:textId="77777777" w:rsidR="00EC46E5" w:rsidRPr="0085619B" w:rsidRDefault="00EC46E5" w:rsidP="00EC46E5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E8EB203" w14:textId="77777777" w:rsidR="00EC46E5" w:rsidRPr="0085619B" w:rsidRDefault="00EC46E5" w:rsidP="00EC46E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30AF63F9" w14:textId="77777777" w:rsidR="00EC46E5" w:rsidRDefault="00EC46E5" w:rsidP="000451DF">
      <w:pPr>
        <w:pStyle w:val="Subtitle"/>
        <w:spacing w:after="0"/>
        <w:rPr>
          <w:rFonts w:ascii="TH Sarabun New" w:hAnsi="TH Sarabun New" w:cs="TH Sarabun New" w:hint="cs"/>
          <w:b/>
          <w:bCs/>
          <w:color w:val="000000"/>
        </w:rPr>
      </w:pPr>
    </w:p>
    <w:p w14:paraId="15AAF4A7" w14:textId="0AB025ED" w:rsidR="009D7A20" w:rsidRPr="004F6B9A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  <w:bookmarkStart w:id="2" w:name="_GoBack"/>
      <w:bookmarkEnd w:id="2"/>
    </w:p>
    <w:p w14:paraId="5A78559A" w14:textId="74BDEEC5" w:rsidR="009D7A20" w:rsidRPr="004F6B9A" w:rsidRDefault="00862CEE" w:rsidP="00D6333E">
      <w:pPr>
        <w:spacing w:after="0" w:line="240" w:lineRule="auto"/>
        <w:jc w:val="center"/>
        <w:rPr>
          <w:rFonts w:ascii="TH Sarabun New" w:hAnsi="TH Sarabun New" w:cs="TH Sarabun New"/>
          <w:b/>
          <w:bCs/>
          <w:cs/>
        </w:rPr>
      </w:pPr>
      <w:r w:rsidRPr="00D6333E"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</w:t>
      </w:r>
      <w:r w:rsidR="009D7A20" w:rsidRPr="00D6333E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="00D6333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F56B2">
        <w:rPr>
          <w:rFonts w:ascii="TH Sarabun New" w:hAnsi="TH Sarabun New" w:cs="TH Sarabun New" w:hint="cs"/>
          <w:b/>
          <w:bCs/>
          <w:sz w:val="32"/>
          <w:szCs w:val="32"/>
          <w:cs/>
        </w:rPr>
        <w:t>พัฒนางานสารบรรณ</w:t>
      </w:r>
    </w:p>
    <w:p w14:paraId="5578D1DB" w14:textId="1E86F2F4" w:rsidR="009D7A20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D455F6">
        <w:rPr>
          <w:rFonts w:ascii="TH Sarabun New" w:hAnsi="TH Sarabun New" w:cs="TH Sarabun New"/>
          <w:b/>
          <w:bCs/>
          <w:cs/>
        </w:rPr>
        <w:t>กลุ่ม</w:t>
      </w:r>
      <w:r w:rsidR="00FF56B2">
        <w:rPr>
          <w:rFonts w:ascii="TH Sarabun New" w:hAnsi="TH Sarabun New" w:cs="TH Sarabun New" w:hint="cs"/>
          <w:b/>
          <w:bCs/>
          <w:cs/>
        </w:rPr>
        <w:t>บริหารงบประมาณ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430"/>
        <w:gridCol w:w="1276"/>
        <w:gridCol w:w="1276"/>
        <w:gridCol w:w="1142"/>
        <w:gridCol w:w="1835"/>
      </w:tblGrid>
      <w:tr w:rsidR="00DE0A79" w:rsidRPr="00DE0A79" w14:paraId="51EFDFDB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439552AF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5291D0D3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0512E8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B32978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344ABC9B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3232623F" w14:textId="0ECF6DC9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ประเภทของงบประมาณที่ใช้</w:t>
            </w:r>
          </w:p>
        </w:tc>
      </w:tr>
      <w:tr w:rsidR="00DE0A79" w:rsidRPr="00DE0A79" w14:paraId="32386EAA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7A6BADA5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0FF19206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รายการวัสดุอุปกรณ์สำนักงาน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7BA60E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9E3191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32E05048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6274B45E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24"/>
                <w:szCs w:val="32"/>
              </w:rPr>
            </w:pPr>
          </w:p>
        </w:tc>
      </w:tr>
      <w:tr w:rsidR="00DE0A79" w:rsidRPr="00DE0A79" w14:paraId="2E0D06AD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39FA348B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4EBE8898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HP TONER#CE285A for P1102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8B0FB9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กล่อง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E72A9D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2,195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3A5A8CFF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2,195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3EDFE2CF" w14:textId="762728EA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12DEAB88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44C5EEC4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7865BFD3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KYOCERA (TK-1168)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7CEDB2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3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กล่อง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B7C32B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3,950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4DC72C0D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11,850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6CF1C9FC" w14:textId="57599D41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067C27B7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7DD29CF1" w14:textId="13CA4EA1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13DBBED1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กระดาษการ์ดสี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A4 120g 180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แผ่น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3415BD" w14:textId="4E231FFE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32EE3F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90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51EAA0A8" w14:textId="03346181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270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31222898" w14:textId="3171EC3D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5665C014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25741680" w14:textId="0809869F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718FE871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กระดาษเทปผ้า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1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นิ้ว สี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D51CE1" w14:textId="1D14BE7C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ม้วน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C1B7E2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3CB83244" w14:textId="165D3DF8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12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35" w:type="dxa"/>
            <w:shd w:val="clear" w:color="auto" w:fill="auto"/>
            <w:noWrap/>
            <w:hideMark/>
          </w:tcPr>
          <w:p w14:paraId="016D3A64" w14:textId="3818DBEA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013E1532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1886B07C" w14:textId="323AF473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022D5599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กระดาษเทปผ้า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2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นิ้ว สี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398C2D" w14:textId="713C85D8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ม้วน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C359AA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1353ABE6" w14:textId="5657EEC0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180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0BF64191" w14:textId="2CB968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1F1938BF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736C0B23" w14:textId="1D94812F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12F43E12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ซองขยายข้าง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FDF1DC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100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ซอง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345D0A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06E2137D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2A12677F" w14:textId="485E7C9B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18D4E316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25A2C769" w14:textId="15CC26E3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70C8E0AE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ซองขาว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9/100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ครุฑ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6075BC" w14:textId="6AAA2F29" w:rsidR="00DE0A79" w:rsidRPr="00DE0A79" w:rsidRDefault="00921ABB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1,000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ซอง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919752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2C66FF74" w14:textId="3906A01B" w:rsidR="00DE0A79" w:rsidRPr="00DE0A79" w:rsidRDefault="00921ABB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0662D6BE" w14:textId="6BDF1A9A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50B50A85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3A186EFA" w14:textId="0DFA325D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56663832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ซองน้ำตาล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เอ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86CC07" w14:textId="2A7DE341" w:rsidR="00DE0A79" w:rsidRPr="00DE0A79" w:rsidRDefault="00921ABB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0 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ซอง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4DF7AC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1A232DC5" w14:textId="736B3501" w:rsidR="00DE0A79" w:rsidRPr="00DE0A79" w:rsidRDefault="00921ABB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529F9F74" w14:textId="690C6D0B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2E3D9256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19282526" w14:textId="0777A3A5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3425DE73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ทะเบียนส่ง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เอ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D3ABBC" w14:textId="65A6AC67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เล่ม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70097C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4F28D11B" w14:textId="53FB5507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835" w:type="dxa"/>
            <w:shd w:val="clear" w:color="auto" w:fill="auto"/>
            <w:noWrap/>
            <w:hideMark/>
          </w:tcPr>
          <w:p w14:paraId="6BEAEAC6" w14:textId="15E95D5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735808AC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381AE09E" w14:textId="4623A9AF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7A27EBE1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บันทึกข้อความมีเส้น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เอ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9118D0" w14:textId="7679523F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ห่อ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71C9FE" w14:textId="1418EAB3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255ED45D" w14:textId="3EE089B4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35" w:type="dxa"/>
            <w:shd w:val="clear" w:color="auto" w:fill="auto"/>
            <w:noWrap/>
            <w:hideMark/>
          </w:tcPr>
          <w:p w14:paraId="4205CB60" w14:textId="667A8086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3A093929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51DE73CE" w14:textId="6F2A5247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5E0D96E7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ปากกาเน้นข้อความ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62F96E" w14:textId="6B81E852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อัน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07BED0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0E3000D7" w14:textId="4665443B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136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629CF253" w14:textId="6BC07C0C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5A8D4D50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3A3708D5" w14:textId="35E6C913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6C5A9457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หมึกเติมเครื่องปริ้นเตอร์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Epson L360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F9B9F3" w14:textId="758AEC2B" w:rsidR="00DE0A79" w:rsidRPr="00DE0A79" w:rsidRDefault="00921ABB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4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ขวด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5F924B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150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697C1A1D" w14:textId="70B5239F" w:rsidR="00DE0A79" w:rsidRPr="00DE0A79" w:rsidRDefault="00921ABB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600</w:t>
            </w:r>
          </w:p>
        </w:tc>
        <w:tc>
          <w:tcPr>
            <w:tcW w:w="1835" w:type="dxa"/>
            <w:shd w:val="clear" w:color="auto" w:fill="auto"/>
            <w:noWrap/>
            <w:hideMark/>
          </w:tcPr>
          <w:p w14:paraId="5902C6B1" w14:textId="71A6B023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0FAB9A14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2CC84F40" w14:textId="5F3EFA92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1B9515DB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หมึกแฟกซ์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743099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กล่อง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7946B5" w14:textId="7C35CD41" w:rsidR="00DE0A79" w:rsidRPr="00DE0A79" w:rsidRDefault="00921ABB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449A6186" w14:textId="1AFE446F" w:rsidR="00DE0A79" w:rsidRPr="00DE0A79" w:rsidRDefault="00921ABB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</w:rPr>
              <w:t>5</w:t>
            </w:r>
            <w:r w:rsidR="00DE0A79"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719C2E5D" w14:textId="40732EF3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1E4F0156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534DE6AF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6E97999F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รายการจ้าง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ED4C7E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9C4E9F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5181033A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5D659D43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</w:p>
        </w:tc>
      </w:tr>
      <w:tr w:rsidR="00DE0A79" w:rsidRPr="00DE0A79" w14:paraId="0613887F" w14:textId="77777777" w:rsidTr="00DE0A79">
        <w:trPr>
          <w:trHeight w:val="465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57F30C98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22370095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ค่าซ่อมบำรุงคอมพิวเตอร์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1E140B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F3C184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59539E6C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77F17B49" w14:textId="0A29561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7B6FB892" w14:textId="77777777" w:rsidTr="00DE0A79">
        <w:trPr>
          <w:trHeight w:val="465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3668360C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56EE2FE4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ค่าซ่อมบำรุงเครื่องปริ้นเตอร์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B02D40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C4A78D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4A5C81A5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1,500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59E68456" w14:textId="6ED86ED8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3C2B4141" w14:textId="77777777" w:rsidTr="00DE0A79">
        <w:trPr>
          <w:trHeight w:val="420"/>
        </w:trPr>
        <w:tc>
          <w:tcPr>
            <w:tcW w:w="647" w:type="dxa"/>
            <w:shd w:val="clear" w:color="auto" w:fill="auto"/>
            <w:noWrap/>
            <w:vAlign w:val="center"/>
            <w:hideMark/>
          </w:tcPr>
          <w:p w14:paraId="0808B75F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30" w:type="dxa"/>
            <w:shd w:val="clear" w:color="auto" w:fill="auto"/>
            <w:noWrap/>
            <w:vAlign w:val="center"/>
            <w:hideMark/>
          </w:tcPr>
          <w:p w14:paraId="516F7494" w14:textId="77777777" w:rsidR="00DE0A79" w:rsidRPr="00DE0A79" w:rsidRDefault="00DE0A79" w:rsidP="00D12D9E">
            <w:pPr>
              <w:spacing w:after="0" w:line="240" w:lineRule="auto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ค่าลงโปรแกรมคอมพิวเตอร์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D82D07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1 </w:t>
            </w:r>
            <w:r w:rsidRPr="00DE0A79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444885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299F147F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sz w:val="32"/>
                <w:szCs w:val="32"/>
              </w:rPr>
              <w:t>500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56E2217B" w14:textId="0021410B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sz w:val="24"/>
                <w:szCs w:val="32"/>
              </w:rPr>
            </w:pPr>
            <w:r w:rsidRPr="00DE0A79">
              <w:rPr>
                <w:rFonts w:ascii="TH Sarabun New" w:hAnsi="TH Sarabun New" w:cs="TH Sarabun New" w:hint="cs"/>
                <w:sz w:val="24"/>
                <w:szCs w:val="32"/>
                <w:cs/>
              </w:rPr>
              <w:t>อุดหนุนรายหัว</w:t>
            </w:r>
          </w:p>
        </w:tc>
      </w:tr>
      <w:tr w:rsidR="00DE0A79" w:rsidRPr="00DE0A79" w14:paraId="21CF536C" w14:textId="77777777" w:rsidTr="00DE0A79">
        <w:trPr>
          <w:trHeight w:val="420"/>
        </w:trPr>
        <w:tc>
          <w:tcPr>
            <w:tcW w:w="4077" w:type="dxa"/>
            <w:gridSpan w:val="2"/>
            <w:shd w:val="clear" w:color="auto" w:fill="auto"/>
            <w:noWrap/>
            <w:vAlign w:val="center"/>
            <w:hideMark/>
          </w:tcPr>
          <w:p w14:paraId="62731EB9" w14:textId="006CE026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E0A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รวมเงิน (</w:t>
            </w:r>
            <w:r w:rsidR="009E43E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สองหมื่นหนึ่ง</w:t>
            </w: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พัน</w:t>
            </w:r>
            <w:r w:rsidRPr="00DE0A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6E7D50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ACA6BA9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  <w:hideMark/>
          </w:tcPr>
          <w:p w14:paraId="32910724" w14:textId="28C7B199" w:rsidR="00DE0A79" w:rsidRPr="00DE0A79" w:rsidRDefault="009E43EF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21</w:t>
            </w:r>
            <w:r w:rsidR="00DE0A7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14:paraId="00CBB444" w14:textId="77777777" w:rsidR="00DE0A79" w:rsidRPr="00DE0A79" w:rsidRDefault="00DE0A79" w:rsidP="00D12D9E">
            <w:pPr>
              <w:spacing w:after="0" w:line="240" w:lineRule="auto"/>
              <w:jc w:val="center"/>
              <w:outlineLvl w:val="1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C00AFD" w14:textId="77777777" w:rsidR="00DE0A79" w:rsidRPr="00DE0A79" w:rsidRDefault="00DE0A79" w:rsidP="00DE0A79">
      <w:pPr>
        <w:spacing w:after="0" w:line="240" w:lineRule="auto"/>
        <w:jc w:val="center"/>
        <w:outlineLvl w:val="1"/>
        <w:rPr>
          <w:rFonts w:ascii="TH SarabunPSK" w:eastAsia="Cordia New" w:hAnsi="TH SarabunPSK" w:cs="TH SarabunPSK"/>
          <w:b/>
          <w:bCs/>
          <w:sz w:val="32"/>
          <w:szCs w:val="32"/>
          <w:u w:val="dotted"/>
        </w:rPr>
      </w:pPr>
    </w:p>
    <w:p w14:paraId="77C7B5C6" w14:textId="77777777" w:rsidR="00DE0A79" w:rsidRPr="00D455F6" w:rsidRDefault="00DE0A79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554815">
      <w:headerReference w:type="default" r:id="rId8"/>
      <w:pgSz w:w="11906" w:h="16838"/>
      <w:pgMar w:top="709" w:right="1133" w:bottom="1440" w:left="1440" w:header="708" w:footer="708" w:gutter="0"/>
      <w:pgNumType w:start="2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41082" w14:textId="77777777" w:rsidR="00EC2288" w:rsidRDefault="00EC2288" w:rsidP="00554815">
      <w:pPr>
        <w:spacing w:after="0" w:line="240" w:lineRule="auto"/>
      </w:pPr>
      <w:r>
        <w:separator/>
      </w:r>
    </w:p>
  </w:endnote>
  <w:endnote w:type="continuationSeparator" w:id="0">
    <w:p w14:paraId="071677C6" w14:textId="77777777" w:rsidR="00EC2288" w:rsidRDefault="00EC2288" w:rsidP="0055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46714" w14:textId="77777777" w:rsidR="00EC2288" w:rsidRDefault="00EC2288" w:rsidP="00554815">
      <w:pPr>
        <w:spacing w:after="0" w:line="240" w:lineRule="auto"/>
      </w:pPr>
      <w:r>
        <w:separator/>
      </w:r>
    </w:p>
  </w:footnote>
  <w:footnote w:type="continuationSeparator" w:id="0">
    <w:p w14:paraId="73241549" w14:textId="77777777" w:rsidR="00EC2288" w:rsidRDefault="00EC2288" w:rsidP="00554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743943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6D0A6625" w14:textId="113F1744" w:rsidR="00554815" w:rsidRPr="00554815" w:rsidRDefault="00554815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55481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554815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55481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554815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554815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3EBF47C" w14:textId="77777777" w:rsidR="00554815" w:rsidRDefault="005548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E1D06"/>
    <w:multiLevelType w:val="multilevel"/>
    <w:tmpl w:val="33D86E3A"/>
    <w:lvl w:ilvl="0">
      <w:start w:val="3"/>
      <w:numFmt w:val="decimal"/>
      <w:lvlText w:val="%1"/>
      <w:lvlJc w:val="left"/>
      <w:pPr>
        <w:ind w:left="450" w:hanging="450"/>
      </w:pPr>
      <w:rPr>
        <w:rFonts w:ascii="TH Sarabun New" w:hAnsi="TH Sarabun New" w:cs="TH Sarabun New" w:hint="default"/>
      </w:rPr>
    </w:lvl>
    <w:lvl w:ilvl="1">
      <w:start w:val="1"/>
      <w:numFmt w:val="decimal"/>
      <w:lvlText w:val="%1.%2"/>
      <w:lvlJc w:val="left"/>
      <w:pPr>
        <w:ind w:left="795" w:hanging="450"/>
      </w:pPr>
      <w:rPr>
        <w:rFonts w:ascii="TH Sarabun New" w:hAnsi="TH Sarabun New" w:cs="TH Sarabun New" w:hint="default"/>
      </w:rPr>
    </w:lvl>
    <w:lvl w:ilvl="2">
      <w:start w:val="2"/>
      <w:numFmt w:val="decimal"/>
      <w:lvlText w:val="%1.%2.%3"/>
      <w:lvlJc w:val="left"/>
      <w:pPr>
        <w:ind w:left="1410" w:hanging="720"/>
      </w:pPr>
      <w:rPr>
        <w:rFonts w:ascii="TH Sarabun New" w:hAnsi="TH Sarabun New" w:cs="TH Sarabun New"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ascii="TH Sarabun New" w:hAnsi="TH Sarabun New" w:cs="TH Sarabun New"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ascii="TH Sarabun New" w:hAnsi="TH Sarabun New" w:cs="TH Sarabun New"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ascii="TH Sarabun New" w:hAnsi="TH Sarabun New" w:cs="TH Sarabun New"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ascii="TH Sarabun New" w:hAnsi="TH Sarabun New" w:cs="TH Sarabun New"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ascii="TH Sarabun New" w:hAnsi="TH Sarabun New" w:cs="TH Sarabun New"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ascii="TH Sarabun New" w:hAnsi="TH Sarabun New" w:cs="TH Sarabun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2A39"/>
    <w:rsid w:val="00005314"/>
    <w:rsid w:val="00031997"/>
    <w:rsid w:val="00036AE5"/>
    <w:rsid w:val="00043D84"/>
    <w:rsid w:val="000451DF"/>
    <w:rsid w:val="0009274A"/>
    <w:rsid w:val="000A522C"/>
    <w:rsid w:val="000B7E09"/>
    <w:rsid w:val="000E04EC"/>
    <w:rsid w:val="001105B7"/>
    <w:rsid w:val="0018287F"/>
    <w:rsid w:val="001866E4"/>
    <w:rsid w:val="001F03D8"/>
    <w:rsid w:val="002214A4"/>
    <w:rsid w:val="00227325"/>
    <w:rsid w:val="00230A56"/>
    <w:rsid w:val="002519B3"/>
    <w:rsid w:val="0026470E"/>
    <w:rsid w:val="002A757D"/>
    <w:rsid w:val="002D15E0"/>
    <w:rsid w:val="002E2101"/>
    <w:rsid w:val="002E3477"/>
    <w:rsid w:val="00341791"/>
    <w:rsid w:val="00347350"/>
    <w:rsid w:val="0039291C"/>
    <w:rsid w:val="003A658F"/>
    <w:rsid w:val="003C45FD"/>
    <w:rsid w:val="003C598F"/>
    <w:rsid w:val="003C5CE6"/>
    <w:rsid w:val="003D1524"/>
    <w:rsid w:val="003D4FC5"/>
    <w:rsid w:val="003E49F0"/>
    <w:rsid w:val="00405823"/>
    <w:rsid w:val="00416290"/>
    <w:rsid w:val="004318E4"/>
    <w:rsid w:val="00437EDA"/>
    <w:rsid w:val="0047653E"/>
    <w:rsid w:val="00482AE6"/>
    <w:rsid w:val="0048763E"/>
    <w:rsid w:val="004A048B"/>
    <w:rsid w:val="004B3D43"/>
    <w:rsid w:val="004E2F48"/>
    <w:rsid w:val="004F359E"/>
    <w:rsid w:val="004F6B9A"/>
    <w:rsid w:val="00504032"/>
    <w:rsid w:val="005404AD"/>
    <w:rsid w:val="00541C4E"/>
    <w:rsid w:val="00554815"/>
    <w:rsid w:val="005765ED"/>
    <w:rsid w:val="00605492"/>
    <w:rsid w:val="00632E84"/>
    <w:rsid w:val="00681B78"/>
    <w:rsid w:val="00684636"/>
    <w:rsid w:val="006A7EDD"/>
    <w:rsid w:val="006E08AD"/>
    <w:rsid w:val="00716B3E"/>
    <w:rsid w:val="00716F4B"/>
    <w:rsid w:val="0075557D"/>
    <w:rsid w:val="007807DB"/>
    <w:rsid w:val="007844C8"/>
    <w:rsid w:val="007A3493"/>
    <w:rsid w:val="007B57AE"/>
    <w:rsid w:val="007F2568"/>
    <w:rsid w:val="00816877"/>
    <w:rsid w:val="00822815"/>
    <w:rsid w:val="0085619B"/>
    <w:rsid w:val="008627C7"/>
    <w:rsid w:val="00862CEE"/>
    <w:rsid w:val="00865AC2"/>
    <w:rsid w:val="0088303C"/>
    <w:rsid w:val="008956D6"/>
    <w:rsid w:val="008C184F"/>
    <w:rsid w:val="008F54F6"/>
    <w:rsid w:val="00921ABB"/>
    <w:rsid w:val="009456E8"/>
    <w:rsid w:val="00973D86"/>
    <w:rsid w:val="00995BE2"/>
    <w:rsid w:val="009C07E5"/>
    <w:rsid w:val="009C79E1"/>
    <w:rsid w:val="009D7A20"/>
    <w:rsid w:val="009E43EF"/>
    <w:rsid w:val="00A12F0A"/>
    <w:rsid w:val="00A47E87"/>
    <w:rsid w:val="00A516A5"/>
    <w:rsid w:val="00A5280F"/>
    <w:rsid w:val="00A705F0"/>
    <w:rsid w:val="00A75A84"/>
    <w:rsid w:val="00A75D6F"/>
    <w:rsid w:val="00AA7DED"/>
    <w:rsid w:val="00AB4D60"/>
    <w:rsid w:val="00AC1924"/>
    <w:rsid w:val="00AF3E20"/>
    <w:rsid w:val="00B3260C"/>
    <w:rsid w:val="00B907F6"/>
    <w:rsid w:val="00BA1C86"/>
    <w:rsid w:val="00BC3DF5"/>
    <w:rsid w:val="00BD5585"/>
    <w:rsid w:val="00C44147"/>
    <w:rsid w:val="00C668F7"/>
    <w:rsid w:val="00CC381C"/>
    <w:rsid w:val="00D02913"/>
    <w:rsid w:val="00D12D9E"/>
    <w:rsid w:val="00D455F6"/>
    <w:rsid w:val="00D47091"/>
    <w:rsid w:val="00D507AF"/>
    <w:rsid w:val="00D6333E"/>
    <w:rsid w:val="00D8329B"/>
    <w:rsid w:val="00DE0A79"/>
    <w:rsid w:val="00DE7201"/>
    <w:rsid w:val="00E138C8"/>
    <w:rsid w:val="00E2599E"/>
    <w:rsid w:val="00E55877"/>
    <w:rsid w:val="00E634A1"/>
    <w:rsid w:val="00EA43A6"/>
    <w:rsid w:val="00EB1A36"/>
    <w:rsid w:val="00EB6950"/>
    <w:rsid w:val="00EC2288"/>
    <w:rsid w:val="00EC46E5"/>
    <w:rsid w:val="00EE6CAD"/>
    <w:rsid w:val="00EE756E"/>
    <w:rsid w:val="00F057E0"/>
    <w:rsid w:val="00F10681"/>
    <w:rsid w:val="00F430FD"/>
    <w:rsid w:val="00F46154"/>
    <w:rsid w:val="00F76F09"/>
    <w:rsid w:val="00F97E47"/>
    <w:rsid w:val="00FA5BDE"/>
    <w:rsid w:val="00FB532A"/>
    <w:rsid w:val="00FC643A"/>
    <w:rsid w:val="00FD15C1"/>
    <w:rsid w:val="00FD3850"/>
    <w:rsid w:val="00FE6C0A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D7DE6A23-80D7-4C60-9E41-761E1F4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8627C7"/>
    <w:pPr>
      <w:ind w:left="720"/>
      <w:contextualSpacing/>
    </w:pPr>
  </w:style>
  <w:style w:type="paragraph" w:styleId="NoSpacing">
    <w:name w:val="No Spacing"/>
    <w:uiPriority w:val="1"/>
    <w:qFormat/>
    <w:rsid w:val="000E04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54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15"/>
  </w:style>
  <w:style w:type="paragraph" w:styleId="Footer">
    <w:name w:val="footer"/>
    <w:basedOn w:val="Normal"/>
    <w:link w:val="FooterChar"/>
    <w:uiPriority w:val="99"/>
    <w:unhideWhenUsed/>
    <w:rsid w:val="00554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3</cp:revision>
  <cp:lastPrinted>2019-03-20T06:10:00Z</cp:lastPrinted>
  <dcterms:created xsi:type="dcterms:W3CDTF">2019-04-05T07:45:00Z</dcterms:created>
  <dcterms:modified xsi:type="dcterms:W3CDTF">2019-04-06T15:07:00Z</dcterms:modified>
</cp:coreProperties>
</file>