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F1443D" w:rsidRDefault="003D1524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</w:p>
    <w:p w:rsidR="004F359E" w:rsidRPr="00F1443D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b/>
          <w:bCs/>
          <w:cs/>
        </w:rPr>
        <w:t>กิจกรรม</w:t>
      </w:r>
    </w:p>
    <w:p w:rsidR="004F359E" w:rsidRPr="00F1443D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b/>
          <w:bCs/>
          <w:cs/>
        </w:rPr>
        <w:t>โรงเรียนอยุธยาวิทยาลัย ปีการศึกษา 25</w:t>
      </w:r>
      <w:r w:rsidRPr="00F1443D">
        <w:rPr>
          <w:rFonts w:ascii="TH SarabunPSK" w:hAnsi="TH SarabunPSK" w:cs="TH SarabunPSK"/>
          <w:b/>
          <w:bCs/>
        </w:rPr>
        <w:t>6</w:t>
      </w:r>
      <w:r w:rsidR="00A5280F" w:rsidRPr="00F1443D">
        <w:rPr>
          <w:rFonts w:ascii="TH SarabunPSK" w:hAnsi="TH SarabunPSK" w:cs="TH SarabunPSK"/>
          <w:b/>
          <w:bCs/>
        </w:rPr>
        <w:t>2</w:t>
      </w:r>
    </w:p>
    <w:p w:rsidR="004F359E" w:rsidRPr="00F1443D" w:rsidRDefault="00A5280F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b/>
          <w:bCs/>
          <w:cs/>
        </w:rPr>
        <w:t>ชื่อ</w:t>
      </w:r>
      <w:r w:rsidR="004F359E" w:rsidRPr="00F1443D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F1443D">
        <w:rPr>
          <w:rFonts w:ascii="TH SarabunPSK" w:hAnsi="TH SarabunPSK" w:cs="TH SarabunPSK"/>
          <w:b/>
          <w:bCs/>
        </w:rPr>
        <w:t>:</w:t>
      </w:r>
      <w:r w:rsidR="004F359E" w:rsidRPr="00F1443D">
        <w:rPr>
          <w:rFonts w:ascii="TH SarabunPSK" w:hAnsi="TH SarabunPSK" w:cs="TH SarabunPSK"/>
          <w:b/>
          <w:bCs/>
          <w:cs/>
        </w:rPr>
        <w:t xml:space="preserve"> </w:t>
      </w:r>
      <w:r w:rsidR="003E3389" w:rsidRPr="00F1443D">
        <w:rPr>
          <w:rFonts w:ascii="TH SarabunPSK" w:hAnsi="TH SarabunPSK" w:cs="TH SarabunPSK"/>
          <w:cs/>
        </w:rPr>
        <w:t>พัฒนาระบบโสตทัศนศึกษาและงานโสตทัศนูปกรณ์</w:t>
      </w:r>
    </w:p>
    <w:p w:rsidR="00973D86" w:rsidRPr="00F1443D" w:rsidRDefault="00973D86" w:rsidP="00973D8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>ความสอดคล้องกับยุทธศาสตร์ กลยุทธ์ และนโยบาย :</w:t>
      </w:r>
    </w:p>
    <w:p w:rsidR="001105B7" w:rsidRPr="00F1443D" w:rsidRDefault="001105B7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>ยุทธศาสตร์ชาติ 20 ปี</w:t>
      </w:r>
      <w:r w:rsidR="00043D84" w:rsidRPr="00F1443D">
        <w:rPr>
          <w:rFonts w:ascii="TH SarabunPSK" w:hAnsi="TH SarabunPSK" w:cs="TH SarabunPSK"/>
          <w:cs/>
        </w:rPr>
        <w:t xml:space="preserve"> </w:t>
      </w:r>
      <w:r w:rsidRPr="00F1443D">
        <w:rPr>
          <w:rFonts w:ascii="TH SarabunPSK" w:hAnsi="TH SarabunPSK" w:cs="TH SarabunPSK"/>
          <w:cs/>
        </w:rPr>
        <w:t>(พ.ศ.2560-257</w:t>
      </w:r>
      <w:r w:rsidR="005765ED" w:rsidRPr="00F1443D">
        <w:rPr>
          <w:rFonts w:ascii="TH SarabunPSK" w:hAnsi="TH SarabunPSK" w:cs="TH SarabunPSK"/>
          <w:cs/>
        </w:rPr>
        <w:t>9</w:t>
      </w:r>
      <w:r w:rsidRPr="00F1443D">
        <w:rPr>
          <w:rFonts w:ascii="TH SarabunPSK" w:hAnsi="TH SarabunPSK" w:cs="TH SarabunPSK"/>
          <w:cs/>
        </w:rPr>
        <w:t>) ด้านที่</w:t>
      </w:r>
      <w:r w:rsidR="00C57036">
        <w:rPr>
          <w:rFonts w:ascii="TH SarabunPSK" w:hAnsi="TH SarabunPSK" w:cs="TH SarabunPSK"/>
        </w:rPr>
        <w:t xml:space="preserve"> 3</w:t>
      </w:r>
    </w:p>
    <w:p w:rsidR="001105B7" w:rsidRPr="00F1443D" w:rsidRDefault="001105B7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C57036">
        <w:rPr>
          <w:rFonts w:ascii="TH SarabunPSK" w:hAnsi="TH SarabunPSK" w:cs="TH SarabunPSK"/>
        </w:rPr>
        <w:t>3</w:t>
      </w:r>
    </w:p>
    <w:p w:rsidR="00005314" w:rsidRPr="00F1443D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ab/>
      </w:r>
      <w:r w:rsidR="00005314" w:rsidRPr="00F1443D">
        <w:rPr>
          <w:rFonts w:ascii="TH SarabunPSK" w:hAnsi="TH SarabunPSK" w:cs="TH SarabunPSK"/>
          <w:cs/>
        </w:rPr>
        <w:t>กลยุทธ์ของ  สพฐ. ข้อที่</w:t>
      </w:r>
      <w:r w:rsidR="00005314" w:rsidRPr="00F1443D">
        <w:rPr>
          <w:rFonts w:ascii="TH SarabunPSK" w:hAnsi="TH SarabunPSK" w:cs="TH SarabunPSK"/>
        </w:rPr>
        <w:t xml:space="preserve"> </w:t>
      </w:r>
      <w:r w:rsidR="00C57036">
        <w:rPr>
          <w:rFonts w:ascii="TH SarabunPSK" w:hAnsi="TH SarabunPSK" w:cs="TH SarabunPSK"/>
        </w:rPr>
        <w:t>2</w:t>
      </w:r>
    </w:p>
    <w:p w:rsidR="00005314" w:rsidRPr="00F1443D" w:rsidRDefault="00005314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ab/>
      </w:r>
      <w:r w:rsidR="00A5280F" w:rsidRPr="00F1443D">
        <w:rPr>
          <w:rFonts w:ascii="TH SarabunPSK" w:hAnsi="TH SarabunPSK" w:cs="TH SarabunPSK"/>
          <w:cs/>
        </w:rPr>
        <w:t xml:space="preserve">ยุทธศาสตร์ สพม. เขต 3  </w:t>
      </w:r>
      <w:r w:rsidRPr="00F1443D">
        <w:rPr>
          <w:rFonts w:ascii="TH SarabunPSK" w:hAnsi="TH SarabunPSK" w:cs="TH SarabunPSK"/>
          <w:cs/>
        </w:rPr>
        <w:t xml:space="preserve">ข้อที่ </w:t>
      </w:r>
      <w:r w:rsidR="00C57036">
        <w:rPr>
          <w:rFonts w:ascii="TH SarabunPSK" w:hAnsi="TH SarabunPSK" w:cs="TH SarabunPSK"/>
        </w:rPr>
        <w:t>2</w:t>
      </w:r>
    </w:p>
    <w:p w:rsidR="00A5280F" w:rsidRPr="00F1443D" w:rsidRDefault="00A5280F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</w:rPr>
        <w:tab/>
      </w:r>
      <w:r w:rsidRPr="00F1443D">
        <w:rPr>
          <w:rFonts w:ascii="TH SarabunPSK" w:hAnsi="TH SarabunPSK" w:cs="TH SarabunPSK"/>
          <w:cs/>
        </w:rPr>
        <w:t>เกณฑ์คุณภาพโรงเรียนมาตรฐานสากล ข้อที่</w:t>
      </w:r>
      <w:r w:rsidRPr="00F1443D">
        <w:rPr>
          <w:rFonts w:ascii="TH SarabunPSK" w:hAnsi="TH SarabunPSK" w:cs="TH SarabunPSK"/>
        </w:rPr>
        <w:t xml:space="preserve"> </w:t>
      </w:r>
      <w:r w:rsidR="00C57036">
        <w:rPr>
          <w:rFonts w:ascii="TH SarabunPSK" w:hAnsi="TH SarabunPSK" w:cs="TH SarabunPSK"/>
        </w:rPr>
        <w:t>3</w:t>
      </w:r>
    </w:p>
    <w:p w:rsidR="00A5280F" w:rsidRPr="00F1443D" w:rsidRDefault="00A5280F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>มาตรฐานการประกันคุณภาพภายใน  มาตรฐานที่</w:t>
      </w:r>
      <w:r w:rsidRPr="00F1443D">
        <w:rPr>
          <w:rFonts w:ascii="TH SarabunPSK" w:hAnsi="TH SarabunPSK" w:cs="TH SarabunPSK"/>
        </w:rPr>
        <w:t xml:space="preserve"> </w:t>
      </w:r>
      <w:r w:rsidR="00C57036">
        <w:rPr>
          <w:rFonts w:ascii="TH SarabunPSK" w:hAnsi="TH SarabunPSK" w:cs="TH SarabunPSK"/>
        </w:rPr>
        <w:t xml:space="preserve">2 </w:t>
      </w:r>
      <w:r w:rsidR="002A7DD7" w:rsidRPr="00F1443D">
        <w:rPr>
          <w:rFonts w:ascii="TH SarabunPSK" w:hAnsi="TH SarabunPSK" w:cs="TH SarabunPSK"/>
          <w:cs/>
        </w:rPr>
        <w:t>และ</w:t>
      </w:r>
      <w:r w:rsidR="00C57036">
        <w:rPr>
          <w:rFonts w:ascii="TH SarabunPSK" w:hAnsi="TH SarabunPSK" w:cs="TH SarabunPSK"/>
        </w:rPr>
        <w:t xml:space="preserve"> 3</w:t>
      </w:r>
    </w:p>
    <w:p w:rsidR="00036AE5" w:rsidRPr="00F1443D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F1443D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</w:t>
      </w:r>
      <w:r w:rsidRPr="00F1443D">
        <w:rPr>
          <w:rFonts w:ascii="TH SarabunPSK" w:hAnsi="TH SarabunPSK" w:cs="TH SarabunPSK"/>
        </w:rPr>
        <w:t xml:space="preserve"> </w:t>
      </w:r>
      <w:r w:rsidR="00C57036">
        <w:rPr>
          <w:rFonts w:ascii="TH SarabunPSK" w:hAnsi="TH SarabunPSK" w:cs="TH SarabunPSK"/>
        </w:rPr>
        <w:t>8</w:t>
      </w:r>
    </w:p>
    <w:p w:rsidR="00036AE5" w:rsidRPr="00F1443D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F1443D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="00C57036">
        <w:rPr>
          <w:rFonts w:ascii="TH SarabunPSK" w:hAnsi="TH SarabunPSK" w:cs="TH SarabunPSK"/>
        </w:rPr>
        <w:t xml:space="preserve">8 </w:t>
      </w:r>
      <w:r w:rsidRPr="00F1443D">
        <w:rPr>
          <w:rFonts w:ascii="TH SarabunPSK" w:hAnsi="TH SarabunPSK" w:cs="TH SarabunPSK"/>
          <w:cs/>
        </w:rPr>
        <w:t xml:space="preserve">ตัวชี้วัดที่ </w:t>
      </w:r>
      <w:r w:rsidR="003E3389" w:rsidRPr="00F1443D">
        <w:rPr>
          <w:rFonts w:ascii="TH SarabunPSK" w:hAnsi="TH SarabunPSK" w:cs="TH SarabunPSK"/>
        </w:rPr>
        <w:t xml:space="preserve">8.1 , 8.2 </w:t>
      </w:r>
      <w:r w:rsidR="003E3389" w:rsidRPr="00F1443D">
        <w:rPr>
          <w:rFonts w:ascii="TH SarabunPSK" w:hAnsi="TH SarabunPSK" w:cs="TH SarabunPSK"/>
          <w:cs/>
        </w:rPr>
        <w:t>และ 8.3</w:t>
      </w:r>
    </w:p>
    <w:p w:rsidR="004F359E" w:rsidRPr="00F1443D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F1443D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F1443D">
        <w:rPr>
          <w:rFonts w:ascii="TH SarabunPSK" w:hAnsi="TH SarabunPSK" w:cs="TH SarabunPSK"/>
          <w:b/>
          <w:bCs/>
        </w:rPr>
        <w:t>:</w:t>
      </w:r>
      <w:r w:rsidRPr="00F1443D">
        <w:rPr>
          <w:rFonts w:ascii="TH SarabunPSK" w:hAnsi="TH SarabunPSK" w:cs="TH SarabunPSK"/>
        </w:rPr>
        <w:t xml:space="preserve">  </w:t>
      </w:r>
      <w:r w:rsidR="007844C8" w:rsidRPr="00F1443D">
        <w:rPr>
          <w:rFonts w:ascii="TH SarabunPSK" w:hAnsi="TH SarabunPSK" w:cs="TH SarabunPSK"/>
        </w:rPr>
        <w:sym w:font="Wingdings 2" w:char="F052"/>
      </w:r>
      <w:r w:rsidR="007844C8" w:rsidRPr="00F1443D">
        <w:rPr>
          <w:rFonts w:ascii="TH SarabunPSK" w:hAnsi="TH SarabunPSK" w:cs="TH SarabunPSK"/>
          <w:cs/>
        </w:rPr>
        <w:t xml:space="preserve"> </w:t>
      </w:r>
      <w:r w:rsidR="00D02913" w:rsidRPr="00F1443D">
        <w:rPr>
          <w:rFonts w:ascii="TH SarabunPSK" w:hAnsi="TH SarabunPSK" w:cs="TH SarabunPSK"/>
          <w:cs/>
        </w:rPr>
        <w:t>กิจกรรม</w:t>
      </w:r>
      <w:r w:rsidRPr="00F1443D">
        <w:rPr>
          <w:rFonts w:ascii="TH SarabunPSK" w:hAnsi="TH SarabunPSK" w:cs="TH SarabunPSK"/>
          <w:cs/>
        </w:rPr>
        <w:t xml:space="preserve">ต่อเนื่อง  </w:t>
      </w:r>
      <w:r w:rsidRPr="00F1443D">
        <w:rPr>
          <w:rFonts w:ascii="TH SarabunPSK" w:hAnsi="TH SarabunPSK" w:cs="TH SarabunPSK"/>
        </w:rPr>
        <w:sym w:font="Wingdings 2" w:char="F0A3"/>
      </w:r>
      <w:r w:rsidRPr="00F1443D">
        <w:rPr>
          <w:rFonts w:ascii="TH SarabunPSK" w:hAnsi="TH SarabunPSK" w:cs="TH SarabunPSK"/>
        </w:rPr>
        <w:t xml:space="preserve"> </w:t>
      </w:r>
      <w:r w:rsidR="00D02913" w:rsidRPr="00F1443D">
        <w:rPr>
          <w:rFonts w:ascii="TH SarabunPSK" w:hAnsi="TH SarabunPSK" w:cs="TH SarabunPSK"/>
          <w:cs/>
        </w:rPr>
        <w:t>กิจกรรม</w:t>
      </w:r>
      <w:r w:rsidRPr="00F1443D">
        <w:rPr>
          <w:rFonts w:ascii="TH SarabunPSK" w:hAnsi="TH SarabunPSK" w:cs="TH SarabunPSK"/>
          <w:cs/>
        </w:rPr>
        <w:t>ใหม่</w:t>
      </w:r>
      <w:r w:rsidR="00D02913" w:rsidRPr="00F1443D">
        <w:rPr>
          <w:rFonts w:ascii="TH SarabunPSK" w:hAnsi="TH SarabunPSK" w:cs="TH SarabunPSK"/>
          <w:cs/>
        </w:rPr>
        <w:tab/>
      </w:r>
    </w:p>
    <w:p w:rsidR="004F359E" w:rsidRPr="00F1443D" w:rsidRDefault="004F359E" w:rsidP="00F1443D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F1443D">
        <w:rPr>
          <w:rFonts w:ascii="TH SarabunPSK" w:hAnsi="TH SarabunPSK" w:cs="TH SarabunPSK"/>
          <w:b/>
          <w:bCs/>
          <w:cs/>
        </w:rPr>
        <w:t>กิจกรรม</w:t>
      </w:r>
      <w:r w:rsidRPr="00F1443D">
        <w:rPr>
          <w:rFonts w:ascii="TH SarabunPSK" w:hAnsi="TH SarabunPSK" w:cs="TH SarabunPSK"/>
          <w:b/>
          <w:bCs/>
          <w:cs/>
        </w:rPr>
        <w:t xml:space="preserve"> </w:t>
      </w:r>
      <w:r w:rsidRPr="00F1443D">
        <w:rPr>
          <w:rFonts w:ascii="TH SarabunPSK" w:hAnsi="TH SarabunPSK" w:cs="TH SarabunPSK"/>
          <w:b/>
          <w:bCs/>
        </w:rPr>
        <w:t>:</w:t>
      </w:r>
      <w:r w:rsidRPr="00F1443D">
        <w:rPr>
          <w:rFonts w:ascii="TH SarabunPSK" w:hAnsi="TH SarabunPSK" w:cs="TH SarabunPSK"/>
          <w:cs/>
        </w:rPr>
        <w:t xml:space="preserve"> </w:t>
      </w:r>
      <w:r w:rsidR="00F1443D">
        <w:rPr>
          <w:rFonts w:ascii="TH SarabunPSK" w:hAnsi="TH SarabunPSK" w:cs="TH SarabunPSK" w:hint="cs"/>
          <w:cs/>
        </w:rPr>
        <w:t xml:space="preserve">  </w:t>
      </w:r>
      <w:r w:rsidR="00257387" w:rsidRPr="00F1443D">
        <w:rPr>
          <w:rFonts w:ascii="TH SarabunPSK" w:hAnsi="TH SarabunPSK" w:cs="TH SarabunPSK"/>
          <w:cs/>
        </w:rPr>
        <w:t>นาย</w:t>
      </w:r>
      <w:r w:rsidR="001B74BB" w:rsidRPr="00F1443D">
        <w:rPr>
          <w:rFonts w:ascii="TH SarabunPSK" w:hAnsi="TH SarabunPSK" w:cs="TH SarabunPSK"/>
          <w:cs/>
        </w:rPr>
        <w:t xml:space="preserve">ธีรการณ์  สุสุขเสียง </w:t>
      </w:r>
      <w:r w:rsidR="00257387" w:rsidRPr="00F1443D">
        <w:rPr>
          <w:rFonts w:ascii="TH SarabunPSK" w:hAnsi="TH SarabunPSK" w:cs="TH SarabunPSK"/>
          <w:cs/>
        </w:rPr>
        <w:t>และ</w:t>
      </w:r>
      <w:r w:rsidR="001B74BB" w:rsidRPr="00F1443D">
        <w:rPr>
          <w:rFonts w:ascii="TH SarabunPSK" w:hAnsi="TH SarabunPSK" w:cs="TH SarabunPSK"/>
          <w:cs/>
        </w:rPr>
        <w:t>นายปิยเดช  พิพัฒน์เยาว์กุล</w:t>
      </w:r>
    </w:p>
    <w:p w:rsidR="004F359E" w:rsidRPr="00F1443D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F1443D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F1443D">
        <w:rPr>
          <w:rFonts w:ascii="TH SarabunPSK" w:hAnsi="TH SarabunPSK" w:cs="TH SarabunPSK"/>
          <w:b/>
          <w:bCs/>
        </w:rPr>
        <w:t>:</w:t>
      </w:r>
      <w:r w:rsidR="00C57036">
        <w:rPr>
          <w:rFonts w:ascii="TH SarabunPSK" w:hAnsi="TH SarabunPSK" w:cs="TH SarabunPSK" w:hint="cs"/>
          <w:cs/>
        </w:rPr>
        <w:t xml:space="preserve"> กลุ่มบริหารงานทั่วไป</w:t>
      </w:r>
    </w:p>
    <w:p w:rsidR="004F359E" w:rsidRPr="00F1443D" w:rsidRDefault="004F359E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1443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3C297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:rsidR="004F359E" w:rsidRPr="00F1443D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b/>
          <w:bCs/>
        </w:rPr>
        <w:t xml:space="preserve">1.  </w:t>
      </w:r>
      <w:r w:rsidRPr="00F1443D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:rsidR="003E3389" w:rsidRPr="00F1443D" w:rsidRDefault="003E3389" w:rsidP="00C57036">
      <w:pPr>
        <w:pStyle w:val="Subtitle"/>
        <w:spacing w:after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cs/>
        </w:rPr>
        <w:t>งานโสตทัศนศึกษาและงานโสตทัศนูปกรณ์ โรงเรียนมีความสำคัญในการส่งเสริม สนับสนุนงานด้านบริหารจัดการและกิจกรรมการจัดการเรียนการสอนของโรงเรียนให้เกิดความพร้อม ดังนั้นโรงเรียนจะต้องมีระบบงานโสตทัศนศึกษาและระบบโสตทัศนูปกรณ์ที่ทันสมัย มีประสิทธิภาพ และเพียงพอแก่การให้บริการกับนักเรียน และบุคลากรในสถานศึกษา  รวมถึงการจัดระบบประชาสัมพันธ์ภายในโรงเรียนผ่านการใช้งานผ่านระบบโสตทัศนศึกษาและงานโสตทัศนูปกรณ์</w:t>
      </w:r>
    </w:p>
    <w:p w:rsidR="004F359E" w:rsidRPr="00F1443D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:rsidR="003E3389" w:rsidRPr="00F1443D" w:rsidRDefault="003E3389" w:rsidP="004054C8">
      <w:pPr>
        <w:pStyle w:val="Subtitle"/>
        <w:ind w:firstLine="720"/>
        <w:jc w:val="left"/>
        <w:rPr>
          <w:rFonts w:ascii="TH SarabunPSK" w:hAnsi="TH SarabunPSK" w:cs="TH SarabunPSK"/>
          <w:cs/>
        </w:rPr>
      </w:pPr>
      <w:r w:rsidRPr="00F1443D">
        <w:rPr>
          <w:rFonts w:ascii="TH SarabunPSK" w:hAnsi="TH SarabunPSK" w:cs="TH SarabunPSK"/>
        </w:rPr>
        <w:t>2</w:t>
      </w:r>
      <w:r w:rsidRPr="00F1443D">
        <w:rPr>
          <w:rFonts w:ascii="TH SarabunPSK" w:hAnsi="TH SarabunPSK" w:cs="TH SarabunPSK"/>
          <w:cs/>
        </w:rPr>
        <w:t>.</w:t>
      </w:r>
      <w:r w:rsidRPr="00F1443D">
        <w:rPr>
          <w:rFonts w:ascii="TH SarabunPSK" w:hAnsi="TH SarabunPSK" w:cs="TH SarabunPSK"/>
        </w:rPr>
        <w:t xml:space="preserve">1 </w:t>
      </w:r>
      <w:r w:rsidRPr="00F1443D">
        <w:rPr>
          <w:rFonts w:ascii="TH SarabunPSK" w:hAnsi="TH SarabunPSK" w:cs="TH SarabunPSK"/>
          <w:cs/>
        </w:rPr>
        <w:t>เพื่อพัฒนาระบบงานโสตทัศนศึกษาและโสตทัศนูปกรณ์ให้มีความพร้อมต่อการจัดการศึกษา</w:t>
      </w:r>
    </w:p>
    <w:p w:rsidR="003E3389" w:rsidRPr="00F1443D" w:rsidRDefault="003E3389" w:rsidP="004054C8">
      <w:pPr>
        <w:pStyle w:val="Subtitle"/>
        <w:ind w:firstLine="720"/>
        <w:jc w:val="left"/>
        <w:rPr>
          <w:rFonts w:ascii="TH SarabunPSK" w:hAnsi="TH SarabunPSK" w:cs="TH SarabunPSK"/>
          <w:cs/>
        </w:rPr>
      </w:pPr>
      <w:r w:rsidRPr="00F1443D">
        <w:rPr>
          <w:rFonts w:ascii="TH SarabunPSK" w:hAnsi="TH SarabunPSK" w:cs="TH SarabunPSK"/>
        </w:rPr>
        <w:t>2</w:t>
      </w:r>
      <w:r w:rsidRPr="00F1443D">
        <w:rPr>
          <w:rFonts w:ascii="TH SarabunPSK" w:hAnsi="TH SarabunPSK" w:cs="TH SarabunPSK"/>
          <w:cs/>
        </w:rPr>
        <w:t>.</w:t>
      </w:r>
      <w:r w:rsidRPr="00F1443D">
        <w:rPr>
          <w:rFonts w:ascii="TH SarabunPSK" w:hAnsi="TH SarabunPSK" w:cs="TH SarabunPSK"/>
        </w:rPr>
        <w:t xml:space="preserve">2 </w:t>
      </w:r>
      <w:r w:rsidRPr="00F1443D">
        <w:rPr>
          <w:rFonts w:ascii="TH SarabunPSK" w:hAnsi="TH SarabunPSK" w:cs="TH SarabunPSK"/>
          <w:cs/>
        </w:rPr>
        <w:t>เพื่อจัดซื้อครุภัณฑ์และวัสดุเพื่อใช้งานสำหรับงานโสตทัศนศึกษา</w:t>
      </w:r>
    </w:p>
    <w:p w:rsidR="00246009" w:rsidRPr="00F1443D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b/>
          <w:bCs/>
          <w:cs/>
        </w:rPr>
        <w:t xml:space="preserve">3.  </w:t>
      </w:r>
      <w:r w:rsidR="004F6B9A" w:rsidRPr="00F1443D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F1443D">
        <w:rPr>
          <w:rFonts w:ascii="TH SarabunPSK" w:hAnsi="TH SarabunPSK" w:cs="TH SarabunPSK"/>
          <w:b/>
          <w:bCs/>
          <w:cs/>
        </w:rPr>
        <w:t>ความสำเร็จ</w:t>
      </w:r>
    </w:p>
    <w:p w:rsidR="00246009" w:rsidRPr="00F1443D" w:rsidRDefault="00246009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b/>
          <w:bCs/>
        </w:rPr>
        <w:tab/>
      </w:r>
      <w:bookmarkStart w:id="0" w:name="_Hlk4163731"/>
      <w:bookmarkStart w:id="1" w:name="_Hlk4163385"/>
      <w:bookmarkStart w:id="2" w:name="_Hlk4163489"/>
      <w:r w:rsidRPr="00F1443D">
        <w:rPr>
          <w:rFonts w:ascii="TH SarabunPSK" w:hAnsi="TH SarabunPSK" w:cs="TH SarabunPSK"/>
          <w:b/>
          <w:bCs/>
          <w:cs/>
        </w:rPr>
        <w:t>ตัวชี้วัดที่</w:t>
      </w:r>
    </w:p>
    <w:p w:rsidR="00246009" w:rsidRPr="00F1443D" w:rsidRDefault="00246009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b/>
          <w:bCs/>
          <w:cs/>
        </w:rPr>
        <w:tab/>
      </w:r>
      <w:bookmarkStart w:id="3" w:name="_Hlk4163480"/>
      <w:r w:rsidRPr="00F1443D">
        <w:rPr>
          <w:rFonts w:ascii="TH SarabunPSK" w:hAnsi="TH SarabunPSK" w:cs="TH SarabunPSK"/>
          <w:cs/>
        </w:rPr>
        <w:t>8.1 ร้อยละ</w:t>
      </w:r>
      <w:r w:rsidR="00995A56">
        <w:rPr>
          <w:rFonts w:ascii="TH SarabunPSK" w:hAnsi="TH SarabunPSK" w:cs="TH SarabunPSK" w:hint="cs"/>
          <w:cs/>
        </w:rPr>
        <w:t xml:space="preserve"> 80 </w:t>
      </w:r>
      <w:r w:rsidRPr="00F1443D">
        <w:rPr>
          <w:rFonts w:ascii="TH SarabunPSK" w:hAnsi="TH SarabunPSK" w:cs="TH SarabunPSK"/>
          <w:cs/>
        </w:rPr>
        <w:t>ของคร</w:t>
      </w:r>
      <w:r w:rsidR="001040CD">
        <w:rPr>
          <w:rFonts w:ascii="TH SarabunPSK" w:hAnsi="TH SarabunPSK" w:cs="TH SarabunPSK" w:hint="cs"/>
          <w:cs/>
        </w:rPr>
        <w:t>ู</w:t>
      </w:r>
      <w:r w:rsidRPr="00F1443D">
        <w:rPr>
          <w:rFonts w:ascii="TH SarabunPSK" w:hAnsi="TH SarabunPSK" w:cs="TH SarabunPSK"/>
          <w:cs/>
        </w:rPr>
        <w:t>และนักเรียนที่มีความพึงพอใจในระดับดี ต่อสิ่งอำนวยความสะดวกในการจัดการเรียนการสอน</w:t>
      </w:r>
    </w:p>
    <w:bookmarkEnd w:id="0"/>
    <w:p w:rsidR="00246009" w:rsidRPr="00F1443D" w:rsidRDefault="00246009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ab/>
        <w:t>8.2 ร้อยละ</w:t>
      </w:r>
      <w:r w:rsidR="003D7B46">
        <w:rPr>
          <w:rFonts w:ascii="TH SarabunPSK" w:hAnsi="TH SarabunPSK" w:cs="TH SarabunPSK" w:hint="cs"/>
          <w:cs/>
        </w:rPr>
        <w:t xml:space="preserve"> 80 </w:t>
      </w:r>
      <w:r w:rsidRPr="00F1443D">
        <w:rPr>
          <w:rFonts w:ascii="TH SarabunPSK" w:hAnsi="TH SarabunPSK" w:cs="TH SarabunPSK"/>
          <w:cs/>
        </w:rPr>
        <w:t>ของแหล่งเรียนรู้ ที่เอื้อต่อการเรียนรู้และได้มาตรฐานตามที่กำหนด</w:t>
      </w:r>
    </w:p>
    <w:p w:rsidR="00246009" w:rsidRPr="00F1443D" w:rsidRDefault="00246009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ab/>
        <w:t>8.3 ร้อยละ</w:t>
      </w:r>
      <w:r w:rsidR="003D7B46">
        <w:rPr>
          <w:rFonts w:ascii="TH SarabunPSK" w:hAnsi="TH SarabunPSK" w:cs="TH SarabunPSK" w:hint="cs"/>
          <w:cs/>
        </w:rPr>
        <w:t xml:space="preserve"> 70 </w:t>
      </w:r>
      <w:r w:rsidRPr="00F1443D">
        <w:rPr>
          <w:rFonts w:ascii="TH SarabunPSK" w:hAnsi="TH SarabunPSK" w:cs="TH SarabunPSK"/>
          <w:cs/>
        </w:rPr>
        <w:t>ของห้องเรียนและห้องปฏิบัติการที่มีความพร้อม ด้านสิ่งอำนวยความสะดวกพื้นฐาน</w:t>
      </w:r>
    </w:p>
    <w:bookmarkEnd w:id="1"/>
    <w:bookmarkEnd w:id="2"/>
    <w:bookmarkEnd w:id="3"/>
    <w:p w:rsidR="004F359E" w:rsidRPr="00F1443D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b/>
          <w:bCs/>
          <w:cs/>
        </w:rPr>
        <w:t>4. เป้าหมาย/ ผลผลิต</w:t>
      </w:r>
      <w:r w:rsidR="004F359E" w:rsidRPr="00F1443D">
        <w:rPr>
          <w:rFonts w:ascii="TH SarabunPSK" w:hAnsi="TH SarabunPSK" w:cs="TH SarabunPSK"/>
          <w:b/>
          <w:bCs/>
          <w:cs/>
        </w:rPr>
        <w:t xml:space="preserve"> </w:t>
      </w:r>
    </w:p>
    <w:p w:rsidR="004F359E" w:rsidRPr="00F1443D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cs/>
        </w:rPr>
        <w:tab/>
      </w:r>
      <w:r w:rsidR="000012E1" w:rsidRPr="00F1443D">
        <w:rPr>
          <w:rFonts w:ascii="TH SarabunPSK" w:hAnsi="TH SarabunPSK" w:cs="TH SarabunPSK"/>
          <w:b/>
          <w:bCs/>
          <w:cs/>
        </w:rPr>
        <w:t>4</w:t>
      </w:r>
      <w:r w:rsidRPr="00F1443D">
        <w:rPr>
          <w:rFonts w:ascii="TH SarabunPSK" w:hAnsi="TH SarabunPSK" w:cs="TH SarabunPSK"/>
          <w:b/>
          <w:bCs/>
          <w:cs/>
        </w:rPr>
        <w:t>.1  เชิงปริมาณ</w:t>
      </w:r>
      <w:r w:rsidRPr="00F1443D">
        <w:rPr>
          <w:rFonts w:ascii="TH SarabunPSK" w:hAnsi="TH SarabunPSK" w:cs="TH SarabunPSK"/>
          <w:b/>
          <w:bCs/>
        </w:rPr>
        <w:t xml:space="preserve">  </w:t>
      </w:r>
    </w:p>
    <w:p w:rsidR="005720E1" w:rsidRPr="00F1443D" w:rsidRDefault="005720E1" w:rsidP="005720E1">
      <w:pPr>
        <w:pStyle w:val="Subtitle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 xml:space="preserve">ระบบงานโสตทัศนศึกษาและโสตทัศนูปกรณ์ให้มีความพร้อมต่อการจัดการศึกษาคิดเป็นร้อยละ </w:t>
      </w:r>
      <w:r w:rsidRPr="00F1443D">
        <w:rPr>
          <w:rFonts w:ascii="TH SarabunPSK" w:hAnsi="TH SarabunPSK" w:cs="TH SarabunPSK"/>
        </w:rPr>
        <w:t>80</w:t>
      </w:r>
    </w:p>
    <w:p w:rsidR="004F359E" w:rsidRPr="00F1443D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cs/>
        </w:rPr>
        <w:tab/>
      </w:r>
      <w:r w:rsidR="000012E1" w:rsidRPr="00F1443D">
        <w:rPr>
          <w:rFonts w:ascii="TH SarabunPSK" w:hAnsi="TH SarabunPSK" w:cs="TH SarabunPSK"/>
          <w:b/>
          <w:bCs/>
          <w:cs/>
        </w:rPr>
        <w:t>4</w:t>
      </w:r>
      <w:r w:rsidRPr="00F1443D">
        <w:rPr>
          <w:rFonts w:ascii="TH SarabunPSK" w:hAnsi="TH SarabunPSK" w:cs="TH SarabunPSK"/>
          <w:b/>
          <w:bCs/>
          <w:cs/>
        </w:rPr>
        <w:t>.2  เชิงคุณภาพ</w:t>
      </w:r>
      <w:r w:rsidRPr="00F1443D">
        <w:rPr>
          <w:rFonts w:ascii="TH SarabunPSK" w:hAnsi="TH SarabunPSK" w:cs="TH SarabunPSK"/>
          <w:b/>
          <w:bCs/>
        </w:rPr>
        <w:t xml:space="preserve">  </w:t>
      </w:r>
    </w:p>
    <w:p w:rsidR="004F359E" w:rsidRPr="00F1443D" w:rsidRDefault="005720E1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>ครุภัณฑ์และวัสดุสำหรับงานโสตทัศนศึกษาและงานโสตทัศนูปกรณ์มีความพร้อมเพื่อให้บริการ</w:t>
      </w:r>
      <w:r w:rsidR="003D1524" w:rsidRPr="00F1443D">
        <w:rPr>
          <w:rFonts w:ascii="TH SarabunPSK" w:hAnsi="TH SarabunPSK" w:cs="TH SarabunPSK"/>
        </w:rPr>
        <w:t>.</w:t>
      </w:r>
    </w:p>
    <w:p w:rsidR="004F359E" w:rsidRPr="00F1443D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F1443D">
        <w:rPr>
          <w:rFonts w:ascii="TH SarabunPSK" w:hAnsi="TH SarabunPSK" w:cs="TH SarabunPSK"/>
          <w:b/>
          <w:bCs/>
          <w:cs/>
        </w:rPr>
        <w:lastRenderedPageBreak/>
        <w:t>5</w:t>
      </w:r>
      <w:r w:rsidR="004F359E" w:rsidRPr="00F1443D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F1443D">
        <w:rPr>
          <w:rFonts w:ascii="TH SarabunPSK" w:hAnsi="TH SarabunPSK" w:cs="TH SarabunPSK"/>
          <w:cs/>
        </w:rPr>
        <w:tab/>
      </w:r>
      <w:r w:rsidR="005720E1" w:rsidRPr="00F1443D">
        <w:rPr>
          <w:rFonts w:ascii="TH SarabunPSK" w:hAnsi="TH SarabunPSK" w:cs="TH SarabunPSK"/>
          <w:cs/>
        </w:rPr>
        <w:t>อาคารเรียน อาคารประกอบ หอประชุม และพื้นที่โดยรอบ</w:t>
      </w:r>
    </w:p>
    <w:p w:rsidR="00504032" w:rsidRPr="00F1443D" w:rsidRDefault="004A048B" w:rsidP="00992BC3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b/>
          <w:bCs/>
          <w:cs/>
        </w:rPr>
        <w:t>6</w:t>
      </w:r>
      <w:r w:rsidR="004F359E" w:rsidRPr="00F1443D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4F359E" w:rsidRPr="00F1443D">
        <w:rPr>
          <w:rFonts w:ascii="TH SarabunPSK" w:hAnsi="TH SarabunPSK" w:cs="TH SarabunPSK"/>
          <w:cs/>
        </w:rPr>
        <w:tab/>
      </w:r>
      <w:r w:rsidR="00C57036">
        <w:rPr>
          <w:rFonts w:ascii="TH SarabunPSK" w:hAnsi="TH SarabunPSK" w:cs="TH SarabunPSK" w:hint="cs"/>
          <w:cs/>
        </w:rPr>
        <w:t>1 พฤษภาคม</w:t>
      </w:r>
      <w:r w:rsidR="004B5171">
        <w:rPr>
          <w:rFonts w:ascii="TH SarabunPSK" w:hAnsi="TH SarabunPSK" w:cs="TH SarabunPSK"/>
          <w:cs/>
        </w:rPr>
        <w:t xml:space="preserve"> 62 -  31 มีน</w:t>
      </w:r>
      <w:r w:rsidR="00C57036">
        <w:rPr>
          <w:rFonts w:ascii="TH SarabunPSK" w:hAnsi="TH SarabunPSK" w:cs="TH SarabunPSK" w:hint="cs"/>
          <w:cs/>
        </w:rPr>
        <w:t>าคม 25</w:t>
      </w:r>
      <w:r w:rsidR="00C57036">
        <w:rPr>
          <w:rFonts w:ascii="TH SarabunPSK" w:hAnsi="TH SarabunPSK" w:cs="TH SarabunPSK"/>
          <w:cs/>
        </w:rPr>
        <w:t>6</w:t>
      </w:r>
      <w:r w:rsidR="00C57036">
        <w:rPr>
          <w:rFonts w:ascii="TH SarabunPSK" w:hAnsi="TH SarabunPSK" w:cs="TH SarabunPSK" w:hint="cs"/>
          <w:cs/>
        </w:rPr>
        <w:t>3</w:t>
      </w:r>
    </w:p>
    <w:p w:rsidR="004F359E" w:rsidRPr="00F1443D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b/>
          <w:bCs/>
          <w:cs/>
        </w:rPr>
        <w:t>7</w:t>
      </w:r>
      <w:r w:rsidR="004F359E" w:rsidRPr="00F1443D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F1443D">
        <w:rPr>
          <w:rFonts w:ascii="TH SarabunPSK" w:hAnsi="TH SarabunPSK" w:cs="TH SarabunPSK"/>
          <w:b/>
          <w:bCs/>
          <w:cs/>
        </w:rPr>
        <w:t>ขั้นตอนการ</w:t>
      </w:r>
      <w:r w:rsidR="004F359E" w:rsidRPr="00F1443D">
        <w:rPr>
          <w:rFonts w:ascii="TH SarabunPSK" w:hAnsi="TH SarabunPSK" w:cs="TH SarabunPSK"/>
          <w:b/>
          <w:bCs/>
          <w:cs/>
        </w:rPr>
        <w:t>ดำเนินก</w:t>
      </w:r>
      <w:r w:rsidR="00BA1C86" w:rsidRPr="00F1443D">
        <w:rPr>
          <w:rFonts w:ascii="TH SarabunPSK" w:hAnsi="TH SarabunPSK" w:cs="TH SarabunPSK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711"/>
        <w:gridCol w:w="889"/>
        <w:gridCol w:w="817"/>
        <w:gridCol w:w="763"/>
        <w:gridCol w:w="763"/>
        <w:gridCol w:w="811"/>
        <w:gridCol w:w="1256"/>
        <w:gridCol w:w="1572"/>
      </w:tblGrid>
      <w:tr w:rsidR="00BD5585" w:rsidRPr="00F1443D" w:rsidTr="00822960">
        <w:trPr>
          <w:tblHeader/>
        </w:trPr>
        <w:tc>
          <w:tcPr>
            <w:tcW w:w="488" w:type="dxa"/>
            <w:vMerge w:val="restart"/>
            <w:shd w:val="clear" w:color="auto" w:fill="auto"/>
            <w:vAlign w:val="center"/>
          </w:tcPr>
          <w:p w:rsidR="00BD5585" w:rsidRPr="00F1443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BD5585" w:rsidRPr="00F1443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44" w:type="dxa"/>
            <w:gridSpan w:val="5"/>
          </w:tcPr>
          <w:p w:rsidR="00BD5585" w:rsidRPr="00F1443D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BD5585" w:rsidRPr="00F1443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BD5585" w:rsidRPr="00F1443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:rsidR="00BD5585" w:rsidRPr="00F1443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F1443D" w:rsidTr="00822960">
        <w:tc>
          <w:tcPr>
            <w:tcW w:w="488" w:type="dxa"/>
            <w:vMerge/>
          </w:tcPr>
          <w:p w:rsidR="00BD5585" w:rsidRPr="00F1443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3" w:type="dxa"/>
            <w:vMerge/>
          </w:tcPr>
          <w:p w:rsidR="00BD5585" w:rsidRPr="00F1443D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BD5585" w:rsidRPr="00F1443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:rsidR="00BD5585" w:rsidRPr="00F1443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8" w:type="dxa"/>
          </w:tcPr>
          <w:p w:rsidR="00BD5585" w:rsidRPr="00F1443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:rsidR="00BD5585" w:rsidRPr="00F1443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12" w:type="dxa"/>
          </w:tcPr>
          <w:p w:rsidR="00BD5585" w:rsidRPr="00F1443D" w:rsidRDefault="004B3D43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บ.ก.ศ.</w:t>
            </w:r>
          </w:p>
          <w:p w:rsidR="00BD5585" w:rsidRPr="00F1443D" w:rsidRDefault="00BD5585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12" w:type="dxa"/>
          </w:tcPr>
          <w:p w:rsidR="00BD5585" w:rsidRPr="00F1443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 xml:space="preserve">อื่นๆ ระบุ  </w:t>
            </w:r>
          </w:p>
          <w:p w:rsidR="00BD5585" w:rsidRPr="00F1443D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3" w:type="dxa"/>
            <w:vAlign w:val="center"/>
          </w:tcPr>
          <w:p w:rsidR="00BD5585" w:rsidRPr="00F1443D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BD5585" w:rsidRPr="00F1443D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62" w:type="dxa"/>
            <w:vMerge/>
          </w:tcPr>
          <w:p w:rsidR="00BD5585" w:rsidRPr="00F1443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8" w:type="dxa"/>
            <w:vMerge/>
          </w:tcPr>
          <w:p w:rsidR="00BD5585" w:rsidRPr="00F1443D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44147" w:rsidRPr="00F1443D" w:rsidTr="00822960">
        <w:tc>
          <w:tcPr>
            <w:tcW w:w="488" w:type="dxa"/>
            <w:vMerge w:val="restart"/>
          </w:tcPr>
          <w:p w:rsidR="00C44147" w:rsidRPr="00F1443D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77" w:type="dxa"/>
            <w:gridSpan w:val="8"/>
          </w:tcPr>
          <w:p w:rsidR="00C44147" w:rsidRPr="00F1443D" w:rsidRDefault="00C44147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F1443D" w:rsidTr="00C57036">
        <w:trPr>
          <w:trHeight w:val="3028"/>
        </w:trPr>
        <w:tc>
          <w:tcPr>
            <w:tcW w:w="488" w:type="dxa"/>
            <w:vMerge/>
          </w:tcPr>
          <w:p w:rsidR="00BD5585" w:rsidRPr="00F1443D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3" w:type="dxa"/>
          </w:tcPr>
          <w:p w:rsidR="005720E1" w:rsidRPr="00992BC3" w:rsidRDefault="005720E1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การประชุมวางแผนการดำเนินการ และบริหารงบประมาณ</w:t>
            </w:r>
          </w:p>
          <w:p w:rsidR="00BD5585" w:rsidRPr="00992BC3" w:rsidRDefault="005720E1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>-ตรวจสอบวัสดุครุภัณฑ์ มวลรวม</w:t>
            </w:r>
          </w:p>
          <w:p w:rsidR="005720E1" w:rsidRPr="00992BC3" w:rsidRDefault="005720E1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>สืบหาราคากลางเพื่อนำเสนองบประมาณ</w:t>
            </w:r>
          </w:p>
          <w:p w:rsidR="005720E1" w:rsidRPr="00992BC3" w:rsidRDefault="005720E1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>-กำหนดคุณลักษณะครุภัณฑ์</w:t>
            </w:r>
          </w:p>
        </w:tc>
        <w:tc>
          <w:tcPr>
            <w:tcW w:w="889" w:type="dxa"/>
          </w:tcPr>
          <w:p w:rsidR="00BD5585" w:rsidRPr="00992BC3" w:rsidRDefault="00C57036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</w:tcPr>
          <w:p w:rsidR="00BD5585" w:rsidRPr="00992BC3" w:rsidRDefault="00C57036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:rsidR="00BD5585" w:rsidRPr="00992BC3" w:rsidRDefault="00C57036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:rsidR="00BD5585" w:rsidRPr="00992BC3" w:rsidRDefault="00C57036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3" w:type="dxa"/>
          </w:tcPr>
          <w:p w:rsidR="00BD5585" w:rsidRPr="00992BC3" w:rsidRDefault="00C57036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62" w:type="dxa"/>
          </w:tcPr>
          <w:p w:rsidR="00BD5585" w:rsidRPr="00992BC3" w:rsidRDefault="00C57036" w:rsidP="00C57036">
            <w:pPr>
              <w:spacing w:after="0" w:line="240" w:lineRule="auto"/>
              <w:ind w:left="-115" w:right="-12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1-30 พ.ค.</w:t>
            </w:r>
            <w:r w:rsidR="001B74BB" w:rsidRPr="00992BC3"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</w:p>
        </w:tc>
        <w:tc>
          <w:tcPr>
            <w:tcW w:w="1588" w:type="dxa"/>
          </w:tcPr>
          <w:p w:rsidR="00BD5585" w:rsidRPr="00C57036" w:rsidRDefault="005720E1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>นายปิยเดช  พิพัฒน์เยาว์กุล</w:t>
            </w:r>
          </w:p>
          <w:p w:rsidR="00992BC3" w:rsidRPr="00C57036" w:rsidRDefault="005720E1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 xml:space="preserve">นายธีรการณ์  </w:t>
            </w:r>
          </w:p>
          <w:p w:rsidR="005720E1" w:rsidRPr="00C57036" w:rsidRDefault="005720E1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>สุสุขเสียง</w:t>
            </w:r>
          </w:p>
          <w:p w:rsidR="005720E1" w:rsidRDefault="005720E1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43C4" w:rsidRDefault="00C943C4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43C4" w:rsidRDefault="00C943C4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43C4" w:rsidRPr="00992BC3" w:rsidRDefault="00C943C4" w:rsidP="00C5703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4147" w:rsidRPr="00F1443D" w:rsidTr="00822960">
        <w:tc>
          <w:tcPr>
            <w:tcW w:w="488" w:type="dxa"/>
            <w:vMerge w:val="restart"/>
          </w:tcPr>
          <w:p w:rsidR="00C44147" w:rsidRPr="00F1443D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77" w:type="dxa"/>
            <w:gridSpan w:val="8"/>
          </w:tcPr>
          <w:p w:rsidR="00C44147" w:rsidRPr="00F1443D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822960" w:rsidRPr="00F1443D" w:rsidTr="00822960">
        <w:tc>
          <w:tcPr>
            <w:tcW w:w="488" w:type="dxa"/>
            <w:vMerge/>
          </w:tcPr>
          <w:p w:rsidR="00822960" w:rsidRPr="00F1443D" w:rsidRDefault="00822960" w:rsidP="008229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3" w:type="dxa"/>
          </w:tcPr>
          <w:p w:rsidR="00822960" w:rsidRPr="00F1443D" w:rsidRDefault="00822960" w:rsidP="00C57036">
            <w:pPr>
              <w:spacing w:after="0" w:line="240" w:lineRule="auto"/>
              <w:ind w:right="-17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จัดซื้อจัดจ้างซ่อม วัสดุ</w:t>
            </w:r>
            <w:r w:rsidR="00C5703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ครุภัณฑ์ตามแผนและระเบียบพัสดุ</w:t>
            </w:r>
          </w:p>
        </w:tc>
        <w:tc>
          <w:tcPr>
            <w:tcW w:w="889" w:type="dxa"/>
          </w:tcPr>
          <w:p w:rsidR="00822960" w:rsidRPr="00F1443D" w:rsidRDefault="00822960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90,</w:t>
            </w: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18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12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12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3" w:type="dxa"/>
          </w:tcPr>
          <w:p w:rsidR="00822960" w:rsidRPr="00F1443D" w:rsidRDefault="00822960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90,</w:t>
            </w: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62" w:type="dxa"/>
          </w:tcPr>
          <w:p w:rsidR="00822960" w:rsidRPr="00F1443D" w:rsidRDefault="00C57036" w:rsidP="008229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1 พ.</w:t>
            </w:r>
            <w:r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ค.</w:t>
            </w:r>
            <w:r w:rsidR="00822960" w:rsidRPr="00F1443D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62 - </w:t>
            </w:r>
            <w:r w:rsidR="00822960" w:rsidRPr="00F1443D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28  </w:t>
            </w:r>
            <w:r w:rsidR="00822960" w:rsidRPr="00F1443D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88" w:type="dxa"/>
          </w:tcPr>
          <w:p w:rsidR="00C943C4" w:rsidRPr="00C57036" w:rsidRDefault="00C943C4" w:rsidP="00C94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>นายปิยเดช  พิพัฒน์เยาว์กุล</w:t>
            </w:r>
          </w:p>
          <w:p w:rsidR="00C943C4" w:rsidRPr="00C57036" w:rsidRDefault="00C943C4" w:rsidP="00C94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 xml:space="preserve">นายธีรการณ์  </w:t>
            </w:r>
          </w:p>
          <w:p w:rsidR="00C943C4" w:rsidRPr="00C943C4" w:rsidRDefault="00C943C4" w:rsidP="00C57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>สุสุขเสียง</w:t>
            </w:r>
          </w:p>
        </w:tc>
      </w:tr>
      <w:tr w:rsidR="00822960" w:rsidRPr="00F1443D" w:rsidTr="00822960">
        <w:tc>
          <w:tcPr>
            <w:tcW w:w="488" w:type="dxa"/>
            <w:vMerge w:val="restart"/>
          </w:tcPr>
          <w:p w:rsidR="00822960" w:rsidRPr="00F1443D" w:rsidRDefault="00822960" w:rsidP="008229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77" w:type="dxa"/>
            <w:gridSpan w:val="8"/>
          </w:tcPr>
          <w:p w:rsidR="00822960" w:rsidRPr="00F1443D" w:rsidRDefault="00822960" w:rsidP="0082296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822960" w:rsidRPr="00F1443D" w:rsidTr="00822960">
        <w:tc>
          <w:tcPr>
            <w:tcW w:w="488" w:type="dxa"/>
            <w:vMerge/>
          </w:tcPr>
          <w:p w:rsidR="00822960" w:rsidRPr="00F1443D" w:rsidRDefault="00822960" w:rsidP="008229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3" w:type="dxa"/>
          </w:tcPr>
          <w:p w:rsidR="00822960" w:rsidRPr="00F1443D" w:rsidRDefault="00822960" w:rsidP="0082296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ดำเนินการตรวจสอบการใช้งาน ครุภัณฑ์ที่จัดซื้อจัดจ้าง โดยตรวจดูข้อบกพร่อง ของการใช้งาน  และความคุ้มค่า</w:t>
            </w:r>
          </w:p>
        </w:tc>
        <w:tc>
          <w:tcPr>
            <w:tcW w:w="889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12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12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3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2" w:type="dxa"/>
          </w:tcPr>
          <w:p w:rsidR="00822960" w:rsidRPr="00F1443D" w:rsidRDefault="00822960" w:rsidP="00C57036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1 </w:t>
            </w:r>
            <w:r w:rsidR="00C57036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 xml:space="preserve">พ.ค. </w:t>
            </w:r>
            <w:r w:rsidRPr="00F1443D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62 - </w:t>
            </w:r>
            <w:r w:rsidRPr="00F1443D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28  </w:t>
            </w:r>
            <w:r w:rsidRPr="00F1443D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88" w:type="dxa"/>
          </w:tcPr>
          <w:p w:rsidR="00C943C4" w:rsidRPr="00C57036" w:rsidRDefault="00C943C4" w:rsidP="00C94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>นายปิยเดช  พิพัฒน์เยาว์กุล</w:t>
            </w:r>
          </w:p>
          <w:p w:rsidR="00C943C4" w:rsidRPr="00C57036" w:rsidRDefault="00C943C4" w:rsidP="00C94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 xml:space="preserve">นายธีรการณ์  </w:t>
            </w:r>
          </w:p>
          <w:p w:rsidR="00C943C4" w:rsidRPr="00C57036" w:rsidRDefault="00C943C4" w:rsidP="00C94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>สุสุขเสียง</w:t>
            </w:r>
          </w:p>
          <w:p w:rsidR="00822960" w:rsidRPr="00F1443D" w:rsidRDefault="00822960" w:rsidP="008229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22960" w:rsidRPr="00F1443D" w:rsidTr="00822960">
        <w:tc>
          <w:tcPr>
            <w:tcW w:w="488" w:type="dxa"/>
            <w:vMerge w:val="restart"/>
          </w:tcPr>
          <w:p w:rsidR="00822960" w:rsidRPr="00F1443D" w:rsidRDefault="00822960" w:rsidP="008229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77" w:type="dxa"/>
            <w:gridSpan w:val="8"/>
          </w:tcPr>
          <w:p w:rsidR="00822960" w:rsidRPr="00F1443D" w:rsidRDefault="00822960" w:rsidP="0082296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822960" w:rsidRPr="00F1443D" w:rsidTr="00822960">
        <w:tc>
          <w:tcPr>
            <w:tcW w:w="488" w:type="dxa"/>
            <w:vMerge/>
          </w:tcPr>
          <w:p w:rsidR="00822960" w:rsidRPr="00F1443D" w:rsidRDefault="00822960" w:rsidP="008229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3" w:type="dxa"/>
          </w:tcPr>
          <w:p w:rsidR="00822960" w:rsidRPr="00F1443D" w:rsidRDefault="00822960" w:rsidP="0082296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F1443D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ประชุมหาแนวทางและข้อเสนอแนะเพื่อเป็นแนวทางการปรับปรุงแก้ไข</w:t>
            </w:r>
          </w:p>
        </w:tc>
        <w:tc>
          <w:tcPr>
            <w:tcW w:w="889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8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12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12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3" w:type="dxa"/>
          </w:tcPr>
          <w:p w:rsidR="00822960" w:rsidRPr="00F1443D" w:rsidRDefault="00C57036" w:rsidP="0082296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2" w:type="dxa"/>
          </w:tcPr>
          <w:p w:rsidR="00822960" w:rsidRPr="00F1443D" w:rsidRDefault="00822960" w:rsidP="008229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– 30 มี.ค. 63</w:t>
            </w:r>
          </w:p>
        </w:tc>
        <w:tc>
          <w:tcPr>
            <w:tcW w:w="1588" w:type="dxa"/>
          </w:tcPr>
          <w:p w:rsidR="00C943C4" w:rsidRPr="00C57036" w:rsidRDefault="00C943C4" w:rsidP="00C94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>นายปิยเดช  พิพัฒน์เยาว์กุล</w:t>
            </w:r>
          </w:p>
          <w:p w:rsidR="00C943C4" w:rsidRPr="00C57036" w:rsidRDefault="00C943C4" w:rsidP="00C94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 xml:space="preserve">นายธีรการณ์  </w:t>
            </w:r>
          </w:p>
          <w:p w:rsidR="00822960" w:rsidRPr="00C943C4" w:rsidRDefault="00C943C4" w:rsidP="00C94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>สุสุขเสียง</w:t>
            </w:r>
          </w:p>
        </w:tc>
      </w:tr>
      <w:tr w:rsidR="00246009" w:rsidRPr="00F1443D" w:rsidTr="00822960">
        <w:tc>
          <w:tcPr>
            <w:tcW w:w="488" w:type="dxa"/>
            <w:vMerge w:val="restart"/>
          </w:tcPr>
          <w:p w:rsidR="00246009" w:rsidRPr="00F1443D" w:rsidRDefault="00246009" w:rsidP="0082296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77" w:type="dxa"/>
            <w:gridSpan w:val="8"/>
          </w:tcPr>
          <w:p w:rsidR="00246009" w:rsidRPr="00F1443D" w:rsidRDefault="00246009" w:rsidP="0082296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246009" w:rsidRPr="00F1443D" w:rsidTr="00C57036">
        <w:trPr>
          <w:trHeight w:val="323"/>
        </w:trPr>
        <w:tc>
          <w:tcPr>
            <w:tcW w:w="488" w:type="dxa"/>
            <w:vMerge/>
            <w:vAlign w:val="center"/>
          </w:tcPr>
          <w:p w:rsidR="00246009" w:rsidRPr="00F1443D" w:rsidRDefault="00246009" w:rsidP="002460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83" w:type="dxa"/>
          </w:tcPr>
          <w:p w:rsidR="00246009" w:rsidRPr="00F1443D" w:rsidRDefault="00246009" w:rsidP="005A64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89" w:type="dxa"/>
          </w:tcPr>
          <w:p w:rsidR="00246009" w:rsidRPr="00F1443D" w:rsidRDefault="00C57036" w:rsidP="00C5703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8" w:type="dxa"/>
          </w:tcPr>
          <w:p w:rsidR="00246009" w:rsidRPr="00F1443D" w:rsidRDefault="00C57036" w:rsidP="00C5703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:rsidR="00246009" w:rsidRPr="00F1443D" w:rsidRDefault="00C57036" w:rsidP="00C5703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:rsidR="00246009" w:rsidRPr="00F1443D" w:rsidRDefault="00C57036" w:rsidP="00C5703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3" w:type="dxa"/>
          </w:tcPr>
          <w:p w:rsidR="00246009" w:rsidRPr="00F1443D" w:rsidRDefault="00C57036" w:rsidP="00C5703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62" w:type="dxa"/>
          </w:tcPr>
          <w:p w:rsidR="00246009" w:rsidRPr="00F1443D" w:rsidRDefault="005A64FA" w:rsidP="00C570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588" w:type="dxa"/>
            <w:vAlign w:val="center"/>
          </w:tcPr>
          <w:p w:rsidR="00C943C4" w:rsidRPr="00C57036" w:rsidRDefault="00C943C4" w:rsidP="00C94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>นายปิยเดช  พิพัฒน์เยาว์กุล</w:t>
            </w:r>
          </w:p>
          <w:p w:rsidR="00C943C4" w:rsidRPr="00C57036" w:rsidRDefault="00C943C4" w:rsidP="00C94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 xml:space="preserve">นายธีรการณ์  </w:t>
            </w:r>
          </w:p>
          <w:p w:rsidR="00246009" w:rsidRPr="00C943C4" w:rsidRDefault="00C943C4" w:rsidP="00C943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036">
              <w:rPr>
                <w:rFonts w:ascii="TH SarabunPSK" w:hAnsi="TH SarabunPSK" w:cs="TH SarabunPSK"/>
                <w:sz w:val="28"/>
                <w:cs/>
              </w:rPr>
              <w:t>สุสุขเสียง</w:t>
            </w:r>
          </w:p>
        </w:tc>
      </w:tr>
      <w:tr w:rsidR="00246009" w:rsidRPr="00F1443D" w:rsidTr="00396FE1">
        <w:trPr>
          <w:trHeight w:val="323"/>
        </w:trPr>
        <w:tc>
          <w:tcPr>
            <w:tcW w:w="3271" w:type="dxa"/>
            <w:gridSpan w:val="2"/>
            <w:vAlign w:val="center"/>
          </w:tcPr>
          <w:p w:rsidR="00246009" w:rsidRPr="00F1443D" w:rsidRDefault="00246009" w:rsidP="002460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</w:tcPr>
          <w:p w:rsidR="00246009" w:rsidRPr="00F1443D" w:rsidRDefault="00246009" w:rsidP="0024600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90,</w:t>
            </w: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18" w:type="dxa"/>
            <w:vAlign w:val="center"/>
          </w:tcPr>
          <w:p w:rsidR="00246009" w:rsidRPr="00F1443D" w:rsidRDefault="00C57036" w:rsidP="0024600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</w:tcPr>
          <w:p w:rsidR="00246009" w:rsidRPr="00F1443D" w:rsidRDefault="00C57036" w:rsidP="0024600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2" w:type="dxa"/>
            <w:vAlign w:val="center"/>
          </w:tcPr>
          <w:p w:rsidR="00246009" w:rsidRPr="00F1443D" w:rsidRDefault="00C57036" w:rsidP="0024600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3" w:type="dxa"/>
          </w:tcPr>
          <w:p w:rsidR="00246009" w:rsidRPr="00F1443D" w:rsidRDefault="00246009" w:rsidP="0024600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90,</w:t>
            </w: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2850" w:type="dxa"/>
            <w:gridSpan w:val="2"/>
            <w:vAlign w:val="center"/>
          </w:tcPr>
          <w:p w:rsidR="00246009" w:rsidRPr="00F1443D" w:rsidRDefault="00246009" w:rsidP="0024600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224D7F" w:rsidRDefault="00224D7F" w:rsidP="00C57036">
      <w:pPr>
        <w:pStyle w:val="Subtitle"/>
        <w:spacing w:before="240" w:after="0"/>
        <w:jc w:val="left"/>
        <w:rPr>
          <w:rFonts w:ascii="TH SarabunPSK" w:hAnsi="TH SarabunPSK" w:cs="TH SarabunPSK"/>
          <w:b/>
          <w:bCs/>
        </w:rPr>
      </w:pPr>
    </w:p>
    <w:p w:rsidR="00224D7F" w:rsidRDefault="00224D7F" w:rsidP="00C57036">
      <w:pPr>
        <w:pStyle w:val="Subtitle"/>
        <w:spacing w:before="240" w:after="0"/>
        <w:jc w:val="left"/>
        <w:rPr>
          <w:rFonts w:ascii="TH SarabunPSK" w:hAnsi="TH SarabunPSK" w:cs="TH SarabunPSK"/>
          <w:b/>
          <w:bCs/>
        </w:rPr>
      </w:pPr>
    </w:p>
    <w:p w:rsidR="004F359E" w:rsidRPr="00F1443D" w:rsidRDefault="004A048B" w:rsidP="00C57036">
      <w:pPr>
        <w:pStyle w:val="Subtitle"/>
        <w:spacing w:before="240"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b/>
          <w:bCs/>
          <w:cs/>
        </w:rPr>
        <w:lastRenderedPageBreak/>
        <w:t>8</w:t>
      </w:r>
      <w:r w:rsidR="004F359E" w:rsidRPr="00F1443D">
        <w:rPr>
          <w:rFonts w:ascii="TH SarabunPSK" w:hAnsi="TH SarabunPSK" w:cs="TH SarabunPSK"/>
          <w:b/>
          <w:bCs/>
          <w:cs/>
        </w:rPr>
        <w:t>.</w:t>
      </w:r>
      <w:r w:rsidR="004F359E" w:rsidRPr="00F1443D">
        <w:rPr>
          <w:rFonts w:ascii="TH SarabunPSK" w:hAnsi="TH SarabunPSK" w:cs="TH SarabunPSK"/>
          <w:cs/>
        </w:rPr>
        <w:t xml:space="preserve"> </w:t>
      </w:r>
      <w:r w:rsidR="004F359E" w:rsidRPr="00F1443D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="004F359E" w:rsidRPr="00F1443D">
        <w:rPr>
          <w:rFonts w:ascii="TH SarabunPSK" w:hAnsi="TH SarabunPSK" w:cs="TH SarabunPSK"/>
          <w:cs/>
        </w:rPr>
        <w:t xml:space="preserve"> </w:t>
      </w:r>
      <w:r w:rsidR="00FC643A" w:rsidRPr="00F1443D">
        <w:rPr>
          <w:rFonts w:ascii="TH SarabunPSK" w:hAnsi="TH SarabunPSK" w:cs="TH SarabunPSK"/>
          <w:cs/>
        </w:rPr>
        <w:t xml:space="preserve">     </w:t>
      </w:r>
      <w:r w:rsidR="004F359E" w:rsidRPr="00F1443D">
        <w:rPr>
          <w:rFonts w:ascii="TH SarabunPSK" w:hAnsi="TH SarabunPSK" w:cs="TH SarabunPSK"/>
          <w:cs/>
        </w:rPr>
        <w:t>รวมทั้งสิ้น.............</w:t>
      </w:r>
      <w:r w:rsidR="00FC643A" w:rsidRPr="00F1443D">
        <w:rPr>
          <w:rFonts w:ascii="TH SarabunPSK" w:hAnsi="TH SarabunPSK" w:cs="TH SarabunPSK"/>
          <w:cs/>
        </w:rPr>
        <w:t>.....</w:t>
      </w:r>
      <w:r w:rsidR="00EB0C30">
        <w:rPr>
          <w:rFonts w:ascii="TH SarabunPSK" w:hAnsi="TH SarabunPSK" w:cs="TH SarabunPSK" w:hint="cs"/>
          <w:cs/>
        </w:rPr>
        <w:t>90,000</w:t>
      </w:r>
      <w:r w:rsidR="00FC643A" w:rsidRPr="00F1443D">
        <w:rPr>
          <w:rFonts w:ascii="TH SarabunPSK" w:hAnsi="TH SarabunPSK" w:cs="TH SarabunPSK"/>
          <w:cs/>
        </w:rPr>
        <w:t>............</w:t>
      </w:r>
      <w:r w:rsidR="004F359E" w:rsidRPr="00F1443D">
        <w:rPr>
          <w:rFonts w:ascii="TH SarabunPSK" w:hAnsi="TH SarabunPSK" w:cs="TH SarabunPSK"/>
          <w:cs/>
        </w:rPr>
        <w:t>............บาท</w:t>
      </w:r>
    </w:p>
    <w:p w:rsidR="004F359E" w:rsidRPr="00F1443D" w:rsidRDefault="004F359E" w:rsidP="00822960">
      <w:pPr>
        <w:spacing w:after="0" w:line="240" w:lineRule="auto"/>
        <w:ind w:left="-144" w:right="-144"/>
        <w:rPr>
          <w:rFonts w:ascii="TH SarabunPSK" w:hAnsi="TH SarabunPSK" w:cs="TH SarabunPSK"/>
          <w:sz w:val="32"/>
          <w:szCs w:val="32"/>
        </w:rPr>
      </w:pPr>
      <w:r w:rsidRPr="00F1443D">
        <w:rPr>
          <w:rFonts w:ascii="TH SarabunPSK" w:hAnsi="TH SarabunPSK" w:cs="TH SarabunPSK"/>
          <w:sz w:val="32"/>
          <w:szCs w:val="32"/>
          <w:cs/>
        </w:rPr>
        <w:t xml:space="preserve">    โดยแบ่งเป็น</w:t>
      </w:r>
      <w:r w:rsidRPr="00F1443D">
        <w:rPr>
          <w:rFonts w:ascii="TH SarabunPSK" w:hAnsi="TH SarabunPSK" w:cs="TH SarabunPSK"/>
          <w:sz w:val="32"/>
          <w:szCs w:val="32"/>
          <w:cs/>
        </w:rPr>
        <w:tab/>
      </w:r>
      <w:r w:rsidRPr="00F1443D">
        <w:rPr>
          <w:rFonts w:ascii="TH SarabunPSK" w:hAnsi="TH SarabunPSK" w:cs="TH SarabunPSK"/>
          <w:sz w:val="32"/>
          <w:szCs w:val="32"/>
        </w:rPr>
        <w:t xml:space="preserve"> </w:t>
      </w:r>
      <w:r w:rsidR="00E138C8" w:rsidRPr="00F1443D">
        <w:rPr>
          <w:rFonts w:ascii="TH SarabunPSK" w:hAnsi="TH SarabunPSK" w:cs="TH SarabunPSK"/>
          <w:sz w:val="32"/>
          <w:szCs w:val="32"/>
        </w:rPr>
        <w:sym w:font="Wingdings 2" w:char="F052"/>
      </w:r>
      <w:r w:rsidRPr="00F1443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B3D43" w:rsidRPr="00F1443D">
        <w:rPr>
          <w:rFonts w:ascii="TH SarabunPSK" w:hAnsi="TH SarabunPSK" w:cs="TH SarabunPSK"/>
          <w:sz w:val="32"/>
          <w:szCs w:val="32"/>
          <w:cs/>
        </w:rPr>
        <w:t>งบ</w:t>
      </w:r>
      <w:r w:rsidRPr="00F1443D">
        <w:rPr>
          <w:rFonts w:ascii="TH SarabunPSK" w:hAnsi="TH SarabunPSK" w:cs="TH SarabunPSK"/>
          <w:sz w:val="32"/>
          <w:szCs w:val="32"/>
          <w:cs/>
        </w:rPr>
        <w:t>อุดหนุนรายหัว</w:t>
      </w:r>
      <w:r w:rsidRPr="00F1443D">
        <w:rPr>
          <w:rFonts w:ascii="TH SarabunPSK" w:hAnsi="TH SarabunPSK" w:cs="TH SarabunPSK"/>
          <w:sz w:val="32"/>
          <w:szCs w:val="32"/>
          <w:cs/>
        </w:rPr>
        <w:tab/>
      </w:r>
      <w:r w:rsidRPr="00F1443D">
        <w:rPr>
          <w:rFonts w:ascii="TH SarabunPSK" w:hAnsi="TH SarabunPSK" w:cs="TH SarabunPSK"/>
          <w:sz w:val="32"/>
          <w:szCs w:val="32"/>
          <w:cs/>
        </w:rPr>
        <w:tab/>
      </w:r>
      <w:r w:rsidRPr="00F1443D">
        <w:rPr>
          <w:rFonts w:ascii="TH SarabunPSK" w:hAnsi="TH SarabunPSK" w:cs="TH SarabunPSK"/>
          <w:sz w:val="32"/>
          <w:szCs w:val="32"/>
          <w:cs/>
        </w:rPr>
        <w:tab/>
      </w:r>
      <w:r w:rsidR="00336E82">
        <w:rPr>
          <w:rFonts w:ascii="TH SarabunPSK" w:hAnsi="TH SarabunPSK" w:cs="TH SarabunPSK"/>
          <w:sz w:val="32"/>
          <w:szCs w:val="32"/>
          <w:cs/>
        </w:rPr>
        <w:tab/>
      </w:r>
      <w:r w:rsidRPr="00F1443D">
        <w:rPr>
          <w:rFonts w:ascii="TH SarabunPSK" w:hAnsi="TH SarabunPSK" w:cs="TH SarabunPSK"/>
          <w:sz w:val="32"/>
          <w:szCs w:val="32"/>
          <w:cs/>
        </w:rPr>
        <w:t>จำนวน....</w:t>
      </w:r>
      <w:r w:rsidR="00336E82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822960" w:rsidRPr="00F1443D">
        <w:rPr>
          <w:rFonts w:ascii="TH SarabunPSK" w:hAnsi="TH SarabunPSK" w:cs="TH SarabunPSK"/>
          <w:color w:val="000000"/>
          <w:sz w:val="32"/>
          <w:szCs w:val="32"/>
        </w:rPr>
        <w:t>90,</w:t>
      </w:r>
      <w:r w:rsidR="00822960" w:rsidRPr="00F1443D">
        <w:rPr>
          <w:rFonts w:ascii="TH SarabunPSK" w:hAnsi="TH SarabunPSK" w:cs="TH SarabunPSK"/>
          <w:color w:val="000000"/>
          <w:sz w:val="32"/>
          <w:szCs w:val="32"/>
          <w:cs/>
        </w:rPr>
        <w:t>000</w:t>
      </w:r>
      <w:r w:rsidRPr="00F1443D">
        <w:rPr>
          <w:rFonts w:ascii="TH SarabunPSK" w:hAnsi="TH SarabunPSK" w:cs="TH SarabunPSK"/>
          <w:sz w:val="32"/>
          <w:szCs w:val="32"/>
          <w:cs/>
        </w:rPr>
        <w:t>...</w:t>
      </w:r>
      <w:r w:rsidR="00336E82">
        <w:rPr>
          <w:rFonts w:ascii="TH SarabunPSK" w:hAnsi="TH SarabunPSK" w:cs="TH SarabunPSK" w:hint="cs"/>
          <w:sz w:val="32"/>
          <w:szCs w:val="32"/>
          <w:cs/>
        </w:rPr>
        <w:t>...</w:t>
      </w:r>
      <w:r w:rsidRPr="00F1443D">
        <w:rPr>
          <w:rFonts w:ascii="TH SarabunPSK" w:hAnsi="TH SarabunPSK" w:cs="TH SarabunPSK"/>
          <w:sz w:val="32"/>
          <w:szCs w:val="32"/>
          <w:cs/>
        </w:rPr>
        <w:t>..บาท</w:t>
      </w:r>
    </w:p>
    <w:p w:rsidR="004B3D43" w:rsidRPr="00F1443D" w:rsidRDefault="004B3D43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</w:rPr>
        <w:tab/>
      </w:r>
      <w:r w:rsidRPr="00F1443D">
        <w:rPr>
          <w:rFonts w:ascii="TH SarabunPSK" w:hAnsi="TH SarabunPSK" w:cs="TH SarabunPSK"/>
        </w:rPr>
        <w:tab/>
        <w:t xml:space="preserve"> </w:t>
      </w:r>
      <w:r w:rsidRPr="00F1443D">
        <w:rPr>
          <w:rFonts w:ascii="TH SarabunPSK" w:hAnsi="TH SarabunPSK" w:cs="TH SarabunPSK"/>
        </w:rPr>
        <w:sym w:font="Wingdings 2" w:char="F0A3"/>
      </w:r>
      <w:r w:rsidRPr="00F1443D">
        <w:rPr>
          <w:rFonts w:ascii="TH SarabunPSK" w:hAnsi="TH SarabunPSK" w:cs="TH SarabunPSK"/>
        </w:rPr>
        <w:t xml:space="preserve"> </w:t>
      </w:r>
      <w:r w:rsidRPr="00F1443D">
        <w:rPr>
          <w:rFonts w:ascii="TH SarabunPSK" w:hAnsi="TH SarabunPSK" w:cs="TH SarabunPSK"/>
          <w:cs/>
        </w:rPr>
        <w:t xml:space="preserve"> งบพัฒนาผู้เรียน</w:t>
      </w:r>
      <w:r w:rsidRPr="00F1443D">
        <w:rPr>
          <w:rFonts w:ascii="TH SarabunPSK" w:hAnsi="TH SarabunPSK" w:cs="TH SarabunPSK"/>
        </w:rPr>
        <w:tab/>
      </w:r>
      <w:r w:rsidRPr="00F1443D">
        <w:rPr>
          <w:rFonts w:ascii="TH SarabunPSK" w:hAnsi="TH SarabunPSK" w:cs="TH SarabunPSK"/>
        </w:rPr>
        <w:tab/>
      </w:r>
      <w:r w:rsidRPr="00F1443D">
        <w:rPr>
          <w:rFonts w:ascii="TH SarabunPSK" w:hAnsi="TH SarabunPSK" w:cs="TH SarabunPSK"/>
        </w:rPr>
        <w:tab/>
      </w:r>
      <w:r w:rsidR="00336E82">
        <w:rPr>
          <w:rFonts w:ascii="TH SarabunPSK" w:hAnsi="TH SarabunPSK" w:cs="TH SarabunPSK"/>
          <w:cs/>
        </w:rPr>
        <w:tab/>
      </w:r>
      <w:r w:rsidRPr="00F1443D">
        <w:rPr>
          <w:rFonts w:ascii="TH SarabunPSK" w:hAnsi="TH SarabunPSK" w:cs="TH SarabunPSK"/>
          <w:cs/>
        </w:rPr>
        <w:t>จำนวน...........................บาท</w:t>
      </w:r>
    </w:p>
    <w:p w:rsidR="004B3D43" w:rsidRPr="00F1443D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F1443D">
        <w:rPr>
          <w:rFonts w:ascii="TH SarabunPSK" w:hAnsi="TH SarabunPSK" w:cs="TH SarabunPSK"/>
          <w:cs/>
        </w:rPr>
        <w:tab/>
      </w:r>
      <w:r w:rsidRPr="00F1443D">
        <w:rPr>
          <w:rFonts w:ascii="TH SarabunPSK" w:hAnsi="TH SarabunPSK" w:cs="TH SarabunPSK"/>
          <w:cs/>
        </w:rPr>
        <w:tab/>
      </w:r>
      <w:r w:rsidRPr="00F1443D">
        <w:rPr>
          <w:rFonts w:ascii="TH SarabunPSK" w:hAnsi="TH SarabunPSK" w:cs="TH SarabunPSK"/>
        </w:rPr>
        <w:t xml:space="preserve"> </w:t>
      </w:r>
      <w:r w:rsidRPr="00F1443D">
        <w:rPr>
          <w:rFonts w:ascii="TH SarabunPSK" w:hAnsi="TH SarabunPSK" w:cs="TH SarabunPSK"/>
        </w:rPr>
        <w:sym w:font="Wingdings 2" w:char="F0A3"/>
      </w:r>
      <w:r w:rsidRPr="00F1443D">
        <w:rPr>
          <w:rFonts w:ascii="TH SarabunPSK" w:hAnsi="TH SarabunPSK" w:cs="TH SarabunPSK"/>
        </w:rPr>
        <w:t xml:space="preserve">  </w:t>
      </w:r>
      <w:r w:rsidRPr="00F1443D">
        <w:rPr>
          <w:rFonts w:ascii="TH SarabunPSK" w:hAnsi="TH SarabunPSK" w:cs="TH SarabunPSK"/>
          <w:cs/>
        </w:rPr>
        <w:t>เงิน บ.ก.ศ.</w:t>
      </w:r>
      <w:r w:rsidRPr="00F1443D">
        <w:rPr>
          <w:rFonts w:ascii="TH SarabunPSK" w:hAnsi="TH SarabunPSK" w:cs="TH SarabunPSK"/>
          <w:cs/>
        </w:rPr>
        <w:tab/>
      </w:r>
      <w:r w:rsidRPr="00F1443D">
        <w:rPr>
          <w:rFonts w:ascii="TH SarabunPSK" w:hAnsi="TH SarabunPSK" w:cs="TH SarabunPSK"/>
          <w:cs/>
        </w:rPr>
        <w:tab/>
      </w:r>
      <w:r w:rsidRPr="00F1443D">
        <w:rPr>
          <w:rFonts w:ascii="TH SarabunPSK" w:hAnsi="TH SarabunPSK" w:cs="TH SarabunPSK"/>
          <w:cs/>
        </w:rPr>
        <w:tab/>
      </w:r>
      <w:r w:rsidRPr="00F1443D">
        <w:rPr>
          <w:rFonts w:ascii="TH SarabunPSK" w:hAnsi="TH SarabunPSK" w:cs="TH SarabunPSK"/>
          <w:cs/>
        </w:rPr>
        <w:tab/>
      </w:r>
      <w:r w:rsidR="00336E82">
        <w:rPr>
          <w:rFonts w:ascii="TH SarabunPSK" w:hAnsi="TH SarabunPSK" w:cs="TH SarabunPSK"/>
          <w:cs/>
        </w:rPr>
        <w:tab/>
      </w:r>
      <w:r w:rsidRPr="00F1443D">
        <w:rPr>
          <w:rFonts w:ascii="TH SarabunPSK" w:hAnsi="TH SarabunPSK" w:cs="TH SarabunPSK"/>
          <w:cs/>
        </w:rPr>
        <w:t>จำนวน...........................บาท</w:t>
      </w:r>
    </w:p>
    <w:p w:rsidR="004F359E" w:rsidRPr="00F1443D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  <w:r w:rsidRPr="00F1443D">
        <w:rPr>
          <w:rFonts w:ascii="TH SarabunPSK" w:hAnsi="TH SarabunPSK" w:cs="TH SarabunPSK"/>
        </w:rPr>
        <w:tab/>
      </w:r>
      <w:r w:rsidRPr="00F1443D">
        <w:rPr>
          <w:rFonts w:ascii="TH SarabunPSK" w:hAnsi="TH SarabunPSK" w:cs="TH SarabunPSK"/>
        </w:rPr>
        <w:tab/>
        <w:t xml:space="preserve"> </w:t>
      </w:r>
      <w:r w:rsidRPr="00F1443D">
        <w:rPr>
          <w:rFonts w:ascii="TH SarabunPSK" w:hAnsi="TH SarabunPSK" w:cs="TH SarabunPSK"/>
        </w:rPr>
        <w:sym w:font="Wingdings 2" w:char="F0A3"/>
      </w:r>
      <w:r w:rsidRPr="00F1443D">
        <w:rPr>
          <w:rFonts w:ascii="TH SarabunPSK" w:hAnsi="TH SarabunPSK" w:cs="TH SarabunPSK"/>
        </w:rPr>
        <w:t xml:space="preserve">  </w:t>
      </w:r>
      <w:r w:rsidRPr="00F1443D">
        <w:rPr>
          <w:rFonts w:ascii="TH SarabunPSK" w:hAnsi="TH SarabunPSK" w:cs="TH SarabunPSK"/>
          <w:cs/>
        </w:rPr>
        <w:t xml:space="preserve">งบประมาณอื่น </w:t>
      </w:r>
      <w:r w:rsidR="009C07E5" w:rsidRPr="00F1443D">
        <w:rPr>
          <w:rFonts w:ascii="TH SarabunPSK" w:hAnsi="TH SarabunPSK" w:cs="TH SarabunPSK"/>
          <w:cs/>
        </w:rPr>
        <w:t>โปรดระบุ</w:t>
      </w:r>
      <w:r w:rsidR="009C07E5" w:rsidRPr="00F1443D">
        <w:rPr>
          <w:rFonts w:ascii="TH SarabunPSK" w:hAnsi="TH SarabunPSK" w:cs="TH SarabunPSK"/>
          <w:u w:val="dotted"/>
        </w:rPr>
        <w:t xml:space="preserve">            </w:t>
      </w:r>
      <w:r w:rsidR="009C07E5" w:rsidRPr="00F1443D">
        <w:rPr>
          <w:rFonts w:ascii="TH SarabunPSK" w:hAnsi="TH SarabunPSK" w:cs="TH SarabunPSK"/>
          <w:u w:val="dotted"/>
        </w:rPr>
        <w:tab/>
      </w:r>
      <w:r w:rsidRPr="00F1443D">
        <w:rPr>
          <w:rFonts w:ascii="TH SarabunPSK" w:hAnsi="TH SarabunPSK" w:cs="TH SarabunPSK"/>
          <w:cs/>
        </w:rPr>
        <w:tab/>
        <w:t>จำนวน...........................บาท</w:t>
      </w:r>
      <w:r w:rsidR="004F359E" w:rsidRPr="00F1443D">
        <w:rPr>
          <w:rFonts w:ascii="TH SarabunPSK" w:hAnsi="TH SarabunPSK" w:cs="TH SarabunPSK"/>
          <w:cs/>
        </w:rPr>
        <w:t xml:space="preserve">       </w:t>
      </w:r>
    </w:p>
    <w:p w:rsidR="004F6B9A" w:rsidRDefault="004F6B9A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</w:p>
    <w:p w:rsidR="004F359E" w:rsidRPr="00F1443D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b/>
          <w:bCs/>
          <w:cs/>
        </w:rPr>
        <w:t>9</w:t>
      </w:r>
      <w:r w:rsidR="004F359E" w:rsidRPr="00F1443D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F1443D" w:rsidTr="00C943C4">
        <w:tc>
          <w:tcPr>
            <w:tcW w:w="3108" w:type="dxa"/>
            <w:tcBorders>
              <w:bottom w:val="single" w:sz="4" w:space="0" w:color="auto"/>
            </w:tcBorders>
          </w:tcPr>
          <w:p w:rsidR="004F359E" w:rsidRPr="00F1443D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F1443D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F1443D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F1443D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4F359E" w:rsidRPr="00F1443D" w:rsidTr="00336E82">
        <w:tc>
          <w:tcPr>
            <w:tcW w:w="3108" w:type="dxa"/>
          </w:tcPr>
          <w:p w:rsidR="004F359E" w:rsidRPr="00F1443D" w:rsidRDefault="001B74BB" w:rsidP="00BF3B58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นักเรียนครูและบุคลากร ร้อยละ 80 มีความพึงพอใจในการร่วมกิจกรรม ในระดับดี</w:t>
            </w:r>
          </w:p>
        </w:tc>
        <w:tc>
          <w:tcPr>
            <w:tcW w:w="2040" w:type="dxa"/>
          </w:tcPr>
          <w:p w:rsidR="004F359E" w:rsidRPr="00F1443D" w:rsidRDefault="001B74BB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ผู้ร่วมกิจกรรมทำแบบสอบถาม</w:t>
            </w:r>
          </w:p>
        </w:tc>
        <w:tc>
          <w:tcPr>
            <w:tcW w:w="2640" w:type="dxa"/>
          </w:tcPr>
          <w:p w:rsidR="004F359E" w:rsidRPr="00F1443D" w:rsidRDefault="00935BC0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</w:tcPr>
          <w:p w:rsidR="00BF3B58" w:rsidRPr="00992BC3" w:rsidRDefault="00BF3B58" w:rsidP="00BF3B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>นายปิยเดช  พิพัฒน์เยาว์กุล</w:t>
            </w:r>
          </w:p>
          <w:p w:rsidR="00BF3B58" w:rsidRDefault="00BF3B58" w:rsidP="00BF3B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นายธีรการณ์  </w:t>
            </w:r>
          </w:p>
          <w:p w:rsidR="004F359E" w:rsidRPr="00F1443D" w:rsidRDefault="00BF3B58" w:rsidP="00BF3B58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992BC3">
              <w:rPr>
                <w:rFonts w:ascii="TH SarabunPSK" w:hAnsi="TH SarabunPSK" w:cs="TH SarabunPSK"/>
                <w:cs/>
              </w:rPr>
              <w:t>สุสุขเสียง</w:t>
            </w:r>
          </w:p>
        </w:tc>
      </w:tr>
      <w:tr w:rsidR="00BF3B58" w:rsidRPr="00F1443D" w:rsidTr="00336E82">
        <w:tc>
          <w:tcPr>
            <w:tcW w:w="3108" w:type="dxa"/>
          </w:tcPr>
          <w:p w:rsidR="00BF3B58" w:rsidRPr="00F1443D" w:rsidRDefault="00BF3B58" w:rsidP="00BF3B58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336E82">
              <w:rPr>
                <w:rFonts w:ascii="TH SarabunPSK" w:hAnsi="TH SarabunPSK" w:cs="TH SarabunPSK"/>
                <w:cs/>
              </w:rPr>
              <w:t>ร้อยละ 80 ของแหล่งเรียนรู้ ที่เอื้อต่อการเรียนรู้และได้มาตรฐานตามที่กำหนด</w:t>
            </w:r>
          </w:p>
        </w:tc>
        <w:tc>
          <w:tcPr>
            <w:tcW w:w="2040" w:type="dxa"/>
          </w:tcPr>
          <w:p w:rsidR="00BF3B58" w:rsidRPr="00F1443D" w:rsidRDefault="00BF3B58" w:rsidP="00BF3B58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F1443D">
              <w:rPr>
                <w:rFonts w:ascii="TH SarabunPSK" w:hAnsi="TH SarabunPSK" w:cs="TH SarabunPSK"/>
                <w:cs/>
              </w:rPr>
              <w:t>ผู้ร่วมกิจกรรมทำแบบสอบถาม</w:t>
            </w:r>
          </w:p>
        </w:tc>
        <w:tc>
          <w:tcPr>
            <w:tcW w:w="2640" w:type="dxa"/>
          </w:tcPr>
          <w:p w:rsidR="00BF3B58" w:rsidRPr="00F1443D" w:rsidRDefault="00BF3B58" w:rsidP="00BF3B58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F1443D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</w:tcPr>
          <w:p w:rsidR="00BF3B58" w:rsidRPr="00992BC3" w:rsidRDefault="00BF3B58" w:rsidP="00BF3B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>นายปิยเดช  พิพัฒน์เยาว์กุล</w:t>
            </w:r>
          </w:p>
          <w:p w:rsidR="00BF3B58" w:rsidRDefault="00BF3B58" w:rsidP="00BF3B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นายธีรการณ์  </w:t>
            </w:r>
          </w:p>
          <w:p w:rsidR="00BF3B58" w:rsidRPr="00336E82" w:rsidRDefault="00BF3B58" w:rsidP="00BF3B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>สุสุขเสียง</w:t>
            </w:r>
          </w:p>
        </w:tc>
      </w:tr>
      <w:tr w:rsidR="00BF3B58" w:rsidRPr="00F1443D" w:rsidTr="00C943C4">
        <w:tc>
          <w:tcPr>
            <w:tcW w:w="3108" w:type="dxa"/>
            <w:tcBorders>
              <w:bottom w:val="single" w:sz="4" w:space="0" w:color="auto"/>
            </w:tcBorders>
          </w:tcPr>
          <w:p w:rsidR="00BF3B58" w:rsidRPr="00BF3B58" w:rsidRDefault="00BF3B58" w:rsidP="00BF3B5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B5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ร้อยละ 70 ของห้องเรียนและห้องปฏิบัติการที่มีความพร้อม ด้านสิ่งอำนวยความสะดวกพื้นฐาน</w:t>
            </w:r>
          </w:p>
          <w:p w:rsidR="00BF3B58" w:rsidRPr="00F1443D" w:rsidRDefault="00BF3B58" w:rsidP="00BF3B58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BF3B58" w:rsidRPr="00F1443D" w:rsidRDefault="00BF3B58" w:rsidP="00BF3B58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F1443D">
              <w:rPr>
                <w:rFonts w:ascii="TH SarabunPSK" w:hAnsi="TH SarabunPSK" w:cs="TH SarabunPSK"/>
                <w:cs/>
              </w:rPr>
              <w:t>ผู้ร่วมกิจกรรมทำแบบสอบถาม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BF3B58" w:rsidRPr="00F1443D" w:rsidRDefault="00BF3B58" w:rsidP="00BF3B58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F1443D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BF3B58" w:rsidRPr="00992BC3" w:rsidRDefault="00BF3B58" w:rsidP="00BF3B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>นายปิยเดช  พิพัฒน์เยาว์กุล</w:t>
            </w:r>
          </w:p>
          <w:p w:rsidR="00BF3B58" w:rsidRDefault="00BF3B58" w:rsidP="00BF3B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นายธีรการณ์  </w:t>
            </w:r>
          </w:p>
          <w:p w:rsidR="00BF3B58" w:rsidRPr="00336E82" w:rsidRDefault="00BF3B58" w:rsidP="00BF3B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2BC3">
              <w:rPr>
                <w:rFonts w:ascii="TH SarabunPSK" w:hAnsi="TH SarabunPSK" w:cs="TH SarabunPSK"/>
                <w:sz w:val="32"/>
                <w:szCs w:val="32"/>
                <w:cs/>
              </w:rPr>
              <w:t>สุสุขเสียง</w:t>
            </w:r>
          </w:p>
        </w:tc>
      </w:tr>
    </w:tbl>
    <w:p w:rsidR="00681B78" w:rsidRPr="00F1443D" w:rsidRDefault="00681B78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:rsidR="004F359E" w:rsidRPr="00F1443D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b/>
          <w:bCs/>
          <w:cs/>
        </w:rPr>
        <w:t>10</w:t>
      </w:r>
      <w:r w:rsidR="004F359E" w:rsidRPr="00F1443D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5720E1" w:rsidRPr="00F1443D" w:rsidRDefault="005720E1" w:rsidP="005720E1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>10.</w:t>
      </w:r>
      <w:r w:rsidRPr="00F1443D">
        <w:rPr>
          <w:rFonts w:ascii="TH SarabunPSK" w:hAnsi="TH SarabunPSK" w:cs="TH SarabunPSK"/>
        </w:rPr>
        <w:t>1</w:t>
      </w:r>
      <w:r w:rsidR="003C7919">
        <w:rPr>
          <w:rFonts w:ascii="TH SarabunPSK" w:hAnsi="TH SarabunPSK" w:cs="TH SarabunPSK" w:hint="cs"/>
          <w:cs/>
        </w:rPr>
        <w:t xml:space="preserve">  </w:t>
      </w:r>
      <w:r w:rsidRPr="00F1443D">
        <w:rPr>
          <w:rFonts w:ascii="TH SarabunPSK" w:hAnsi="TH SarabunPSK" w:cs="TH SarabunPSK"/>
          <w:cs/>
        </w:rPr>
        <w:t>ระบบงานโสตทัศนศึกษาและโสตทัศนูปกรณ์ให้มีความพร้อมต่อการจัดการศึกษา</w:t>
      </w:r>
    </w:p>
    <w:p w:rsidR="005720E1" w:rsidRPr="00F1443D" w:rsidRDefault="005720E1" w:rsidP="005720E1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F1443D">
        <w:rPr>
          <w:rFonts w:ascii="TH SarabunPSK" w:hAnsi="TH SarabunPSK" w:cs="TH SarabunPSK"/>
          <w:cs/>
        </w:rPr>
        <w:t>10.</w:t>
      </w:r>
      <w:r w:rsidRPr="00F1443D">
        <w:rPr>
          <w:rFonts w:ascii="TH SarabunPSK" w:hAnsi="TH SarabunPSK" w:cs="TH SarabunPSK"/>
        </w:rPr>
        <w:t>2</w:t>
      </w:r>
      <w:r w:rsidR="003C7919">
        <w:rPr>
          <w:rFonts w:ascii="TH SarabunPSK" w:hAnsi="TH SarabunPSK" w:cs="TH SarabunPSK" w:hint="cs"/>
          <w:cs/>
        </w:rPr>
        <w:t xml:space="preserve">  </w:t>
      </w:r>
      <w:r w:rsidRPr="00F1443D">
        <w:rPr>
          <w:rFonts w:ascii="TH SarabunPSK" w:hAnsi="TH SarabunPSK" w:cs="TH SarabunPSK"/>
          <w:cs/>
        </w:rPr>
        <w:t>ครุภัณฑ์และวัสดุเพื่อใช้งานสำหรับงานโสตทัศนศึกษามีความพร้อมต่อการให้บริการ</w:t>
      </w:r>
    </w:p>
    <w:p w:rsidR="004A048B" w:rsidRPr="00F1443D" w:rsidRDefault="004A048B">
      <w:pPr>
        <w:spacing w:after="160" w:line="259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AA7DED" w:rsidRPr="00F1443D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F1443D" w:rsidTr="00A75D6F">
        <w:tc>
          <w:tcPr>
            <w:tcW w:w="4390" w:type="dxa"/>
          </w:tcPr>
          <w:p w:rsidR="00AA7DED" w:rsidRPr="00F1443D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AA7DED" w:rsidRPr="00F1443D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F14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F1443D" w:rsidTr="00A75D6F">
        <w:trPr>
          <w:trHeight w:val="1126"/>
        </w:trPr>
        <w:tc>
          <w:tcPr>
            <w:tcW w:w="4390" w:type="dxa"/>
          </w:tcPr>
          <w:p w:rsidR="00AA7DED" w:rsidRPr="00F1443D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7DED" w:rsidRPr="00F1443D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:rsidR="00AA7DED" w:rsidRPr="00F1443D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16042D"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ธีรการณ์  สุสุขเสียง)</w:t>
            </w:r>
          </w:p>
          <w:p w:rsidR="00AA7DED" w:rsidRPr="00F1443D" w:rsidRDefault="00AA7DED" w:rsidP="00C57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C5703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A7DED" w:rsidRPr="00F1443D" w:rsidRDefault="00A75D6F" w:rsidP="00C570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เจ้าหน้าที่แผนงาน</w:t>
            </w:r>
            <w:r w:rsidR="00C57036" w:rsidRPr="00F144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7036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</w:t>
            </w:r>
            <w:r w:rsidR="00C57036">
              <w:rPr>
                <w:rFonts w:ascii="TH SarabunPSK" w:hAnsi="TH SarabunPSK" w:cs="TH SarabunPSK" w:hint="cs"/>
                <w:sz w:val="32"/>
                <w:szCs w:val="32"/>
                <w:cs/>
              </w:rPr>
              <w:t>นบริหารทั่วไป</w:t>
            </w:r>
          </w:p>
        </w:tc>
      </w:tr>
      <w:tr w:rsidR="0085619B" w:rsidRPr="00F1443D" w:rsidTr="00A75D6F">
        <w:trPr>
          <w:trHeight w:val="277"/>
        </w:trPr>
        <w:tc>
          <w:tcPr>
            <w:tcW w:w="9174" w:type="dxa"/>
            <w:gridSpan w:val="2"/>
          </w:tcPr>
          <w:p w:rsidR="0085619B" w:rsidRPr="00F1443D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F1443D" w:rsidTr="00A75D6F">
        <w:trPr>
          <w:trHeight w:val="277"/>
        </w:trPr>
        <w:tc>
          <w:tcPr>
            <w:tcW w:w="9174" w:type="dxa"/>
            <w:gridSpan w:val="2"/>
          </w:tcPr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5619B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หัวหน้ากลุ่มงาน/ฝ่าย</w:t>
            </w:r>
            <w:r w:rsidR="00935BC0"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75D6F" w:rsidRPr="00F1443D" w:rsidTr="00A75D6F">
        <w:trPr>
          <w:trHeight w:val="277"/>
        </w:trPr>
        <w:tc>
          <w:tcPr>
            <w:tcW w:w="9174" w:type="dxa"/>
            <w:gridSpan w:val="2"/>
          </w:tcPr>
          <w:p w:rsidR="00A75D6F" w:rsidRPr="00F1443D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F1443D" w:rsidTr="00A75D6F">
        <w:trPr>
          <w:trHeight w:val="277"/>
        </w:trPr>
        <w:tc>
          <w:tcPr>
            <w:tcW w:w="9174" w:type="dxa"/>
            <w:gridSpan w:val="2"/>
          </w:tcPr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งามสมเกล้า</w:t>
            </w: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</w:t>
            </w:r>
            <w:r w:rsidR="006A7EDD"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437EDA"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5BC0"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A7DED" w:rsidRPr="00F1443D" w:rsidTr="00A75D6F">
        <w:trPr>
          <w:trHeight w:val="277"/>
        </w:trPr>
        <w:tc>
          <w:tcPr>
            <w:tcW w:w="9174" w:type="dxa"/>
            <w:gridSpan w:val="2"/>
          </w:tcPr>
          <w:p w:rsidR="00AA7DED" w:rsidRPr="00F1443D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F1443D" w:rsidTr="00A75D6F">
        <w:trPr>
          <w:trHeight w:val="277"/>
        </w:trPr>
        <w:tc>
          <w:tcPr>
            <w:tcW w:w="9174" w:type="dxa"/>
            <w:gridSpan w:val="2"/>
          </w:tcPr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:rsidR="00A75D6F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(นายสรรพสิทธิ์  โกศล)</w:t>
            </w:r>
          </w:p>
          <w:p w:rsidR="00AA7DED" w:rsidRPr="00F1443D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หัวหน้างานนโยบายและแผนงาน</w:t>
            </w:r>
            <w:r w:rsidRPr="00F1443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AA7DED" w:rsidRPr="00F1443D" w:rsidTr="00A75D6F">
        <w:trPr>
          <w:trHeight w:val="277"/>
        </w:trPr>
        <w:tc>
          <w:tcPr>
            <w:tcW w:w="9174" w:type="dxa"/>
            <w:gridSpan w:val="2"/>
          </w:tcPr>
          <w:p w:rsidR="00AA7DED" w:rsidRPr="00F1443D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F1443D" w:rsidTr="00A75D6F">
        <w:trPr>
          <w:trHeight w:val="277"/>
        </w:trPr>
        <w:tc>
          <w:tcPr>
            <w:tcW w:w="9174" w:type="dxa"/>
            <w:gridSpan w:val="2"/>
          </w:tcPr>
          <w:p w:rsidR="00AA7DED" w:rsidRPr="00F1443D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7DED" w:rsidRPr="00F1443D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A75D6F" w:rsidRPr="00F1443D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(นายสมใจ  พัฒน์วิชัยโชติ)</w:t>
            </w:r>
          </w:p>
          <w:p w:rsidR="00AA7DED" w:rsidRPr="00F1443D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F1443D" w:rsidTr="00A75D6F">
        <w:trPr>
          <w:trHeight w:val="277"/>
        </w:trPr>
        <w:tc>
          <w:tcPr>
            <w:tcW w:w="9174" w:type="dxa"/>
            <w:gridSpan w:val="2"/>
          </w:tcPr>
          <w:p w:rsidR="00AA7DED" w:rsidRPr="00F1443D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F1443D" w:rsidTr="00A75D6F">
        <w:trPr>
          <w:trHeight w:val="277"/>
        </w:trPr>
        <w:tc>
          <w:tcPr>
            <w:tcW w:w="9174" w:type="dxa"/>
            <w:gridSpan w:val="2"/>
          </w:tcPr>
          <w:p w:rsidR="00437EDA" w:rsidRPr="00F1443D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7DED" w:rsidRPr="00F1443D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AA7DED" w:rsidRPr="00F1443D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7DED" w:rsidRPr="00F1443D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AA7DED" w:rsidRPr="00F1443D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5619B"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นายวรากร  รื่นกมล</w:t>
            </w: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AA7DED" w:rsidRPr="00F1443D" w:rsidRDefault="0085619B" w:rsidP="00230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443D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AA7DED" w:rsidRPr="00F1443D" w:rsidRDefault="00AA7DED" w:rsidP="00AA7DED">
      <w:pPr>
        <w:rPr>
          <w:rFonts w:ascii="TH SarabunPSK" w:hAnsi="TH SarabunPSK" w:cs="TH SarabunPSK"/>
          <w:sz w:val="32"/>
          <w:szCs w:val="32"/>
        </w:rPr>
        <w:sectPr w:rsidR="00AA7DED" w:rsidRPr="00F1443D" w:rsidSect="00A34480">
          <w:headerReference w:type="default" r:id="rId7"/>
          <w:pgSz w:w="11906" w:h="16838" w:code="9"/>
          <w:pgMar w:top="851" w:right="1134" w:bottom="851" w:left="1474" w:header="720" w:footer="720" w:gutter="0"/>
          <w:pgNumType w:start="248"/>
          <w:cols w:space="720"/>
          <w:docGrid w:linePitch="360"/>
        </w:sectPr>
      </w:pPr>
    </w:p>
    <w:p w:rsidR="009D7A20" w:rsidRPr="00F1443D" w:rsidRDefault="004B3D43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F1443D">
        <w:rPr>
          <w:rFonts w:ascii="TH SarabunPSK" w:hAnsi="TH SarabunPSK" w:cs="TH SarabunPSK"/>
          <w:b/>
          <w:bCs/>
          <w:color w:val="000000"/>
          <w:cs/>
        </w:rPr>
        <w:lastRenderedPageBreak/>
        <w:t>ประมาณการ</w:t>
      </w:r>
      <w:r w:rsidR="00D8329B" w:rsidRPr="00F1443D">
        <w:rPr>
          <w:rFonts w:ascii="TH SarabunPSK" w:hAnsi="TH SarabunPSK" w:cs="TH SarabunPSK"/>
          <w:b/>
          <w:bCs/>
          <w:color w:val="000000"/>
          <w:cs/>
        </w:rPr>
        <w:t>งบประมาณที่ใช้</w:t>
      </w:r>
    </w:p>
    <w:p w:rsidR="009D7A20" w:rsidRPr="00F1443D" w:rsidRDefault="00862CEE" w:rsidP="000451DF">
      <w:pPr>
        <w:pStyle w:val="Subtitle"/>
        <w:spacing w:after="0"/>
        <w:rPr>
          <w:rFonts w:ascii="TH SarabunPSK" w:hAnsi="TH SarabunPSK" w:cs="TH SarabunPSK" w:hint="cs"/>
          <w:b/>
          <w:bCs/>
          <w:cs/>
        </w:rPr>
      </w:pPr>
      <w:r w:rsidRPr="00F1443D">
        <w:rPr>
          <w:rFonts w:ascii="TH SarabunPSK" w:hAnsi="TH SarabunPSK" w:cs="TH SarabunPSK"/>
          <w:b/>
          <w:bCs/>
          <w:cs/>
        </w:rPr>
        <w:t>ชื่อ</w:t>
      </w:r>
      <w:r w:rsidR="00020A34">
        <w:rPr>
          <w:rFonts w:ascii="TH SarabunPSK" w:hAnsi="TH SarabunPSK" w:cs="TH SarabunPSK"/>
          <w:b/>
          <w:bCs/>
          <w:cs/>
        </w:rPr>
        <w:t>กิจกรรม</w:t>
      </w:r>
      <w:r w:rsidR="00020A34">
        <w:rPr>
          <w:rFonts w:ascii="TH SarabunPSK" w:hAnsi="TH SarabunPSK" w:cs="TH SarabunPSK" w:hint="cs"/>
          <w:cs/>
        </w:rPr>
        <w:t xml:space="preserve">  </w:t>
      </w:r>
      <w:r w:rsidR="003C233B" w:rsidRPr="00F1443D">
        <w:rPr>
          <w:rFonts w:ascii="TH SarabunPSK" w:hAnsi="TH SarabunPSK" w:cs="TH SarabunPSK"/>
          <w:cs/>
        </w:rPr>
        <w:t>พัฒนาระบบโสตทัศนศึกษาและงานโสตทัศนูปกรณ์</w:t>
      </w:r>
      <w:r w:rsidR="00020A34">
        <w:rPr>
          <w:rFonts w:ascii="TH SarabunPSK" w:hAnsi="TH SarabunPSK" w:cs="TH SarabunPSK"/>
          <w:b/>
          <w:bCs/>
          <w:cs/>
        </w:rPr>
        <w:t xml:space="preserve"> </w:t>
      </w:r>
      <w:bookmarkStart w:id="4" w:name="_GoBack"/>
      <w:bookmarkEnd w:id="4"/>
    </w:p>
    <w:p w:rsidR="009D7A20" w:rsidRPr="00F1443D" w:rsidRDefault="000451DF" w:rsidP="000451DF">
      <w:pPr>
        <w:pStyle w:val="Subtitle"/>
        <w:spacing w:after="0"/>
        <w:rPr>
          <w:rFonts w:ascii="TH SarabunPSK" w:hAnsi="TH SarabunPSK" w:cs="TH SarabunPSK"/>
          <w:b/>
          <w:bCs/>
          <w:u w:val="dotted"/>
          <w:cs/>
        </w:rPr>
      </w:pPr>
      <w:r w:rsidRPr="00F1443D">
        <w:rPr>
          <w:rFonts w:ascii="TH SarabunPSK" w:hAnsi="TH SarabunPSK" w:cs="TH SarabunPSK"/>
          <w:b/>
          <w:bCs/>
          <w:cs/>
        </w:rPr>
        <w:t xml:space="preserve">กลุ่มงาน </w:t>
      </w:r>
      <w:r w:rsidR="003C233B" w:rsidRPr="00F1443D">
        <w:rPr>
          <w:rFonts w:ascii="TH SarabunPSK" w:hAnsi="TH SarabunPSK" w:cs="TH SarabunPSK"/>
          <w:b/>
          <w:bCs/>
          <w:cs/>
        </w:rPr>
        <w:t>บริหาร</w:t>
      </w:r>
      <w:r w:rsidR="00C57036">
        <w:rPr>
          <w:rFonts w:ascii="TH SarabunPSK" w:hAnsi="TH SarabunPSK" w:cs="TH SarabunPSK" w:hint="cs"/>
          <w:b/>
          <w:bCs/>
          <w:cs/>
        </w:rPr>
        <w:t>งาน</w:t>
      </w:r>
      <w:r w:rsidR="003C233B" w:rsidRPr="00F1443D">
        <w:rPr>
          <w:rFonts w:ascii="TH SarabunPSK" w:hAnsi="TH SarabunPSK" w:cs="TH SarabunPSK"/>
          <w:b/>
          <w:bCs/>
          <w:cs/>
        </w:rPr>
        <w:t>ทั่วไป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397"/>
        <w:gridCol w:w="1204"/>
        <w:gridCol w:w="1074"/>
        <w:gridCol w:w="988"/>
        <w:gridCol w:w="1696"/>
      </w:tblGrid>
      <w:tr w:rsidR="009D7A20" w:rsidRPr="00F1443D" w:rsidTr="00F92561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F1443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F1443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F1443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0451DF" w:rsidRPr="00F1443D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F1443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:rsidR="009D7A20" w:rsidRPr="00F1443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F1443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9D7A20" w:rsidRPr="00F1443D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F1443D" w:rsidRDefault="00716B3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CC0652" w:rsidRPr="00F1443D" w:rsidTr="00F64185">
        <w:trPr>
          <w:trHeight w:val="3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52" w:rsidRPr="00F1443D" w:rsidRDefault="00CC0652" w:rsidP="00CC0652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วัสดุ</w:t>
            </w:r>
          </w:p>
        </w:tc>
      </w:tr>
      <w:tr w:rsidR="00F92561" w:rsidRPr="00F1443D" w:rsidTr="00F9256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1" w:rsidRPr="00F1443D" w:rsidRDefault="00F92561" w:rsidP="00F92561">
            <w:pPr>
              <w:pStyle w:val="Subtitle"/>
              <w:spacing w:after="0"/>
              <w:rPr>
                <w:rFonts w:ascii="TH SarabunPSK" w:hAnsi="TH SarabunPSK" w:cs="TH SarabunPSK"/>
                <w:color w:val="FF0000"/>
              </w:rPr>
            </w:pPr>
            <w:r w:rsidRPr="00F1443D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1" w:rsidRPr="00F1443D" w:rsidRDefault="00F92561" w:rsidP="00F92561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ถ่านพานาโซนิค  พร้อมที่ชาจต์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1" w:rsidRPr="00F1443D" w:rsidRDefault="00F92561" w:rsidP="00F92561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2</w:t>
            </w:r>
            <w:r w:rsidRPr="00F1443D">
              <w:rPr>
                <w:rFonts w:ascii="TH SarabunPSK" w:hAnsi="TH SarabunPSK" w:cs="TH SarabunPSK"/>
              </w:rPr>
              <w:t xml:space="preserve"> </w:t>
            </w:r>
            <w:r w:rsidRPr="00F1443D">
              <w:rPr>
                <w:rFonts w:ascii="TH SarabunPSK" w:hAnsi="TH SarabunPSK" w:cs="TH SarabunPSK"/>
                <w:cs/>
              </w:rPr>
              <w:t>ชุด</w:t>
            </w:r>
            <w:r w:rsidRPr="00F1443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1" w:rsidRPr="00F1443D" w:rsidRDefault="00F92561" w:rsidP="00F92561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</w:t>
            </w:r>
            <w:r w:rsidRPr="00F1443D">
              <w:rPr>
                <w:rFonts w:ascii="TH SarabunPSK" w:hAnsi="TH SarabunPSK" w:cs="TH SarabunPSK"/>
              </w:rPr>
              <w:t>,</w:t>
            </w:r>
            <w:r w:rsidRPr="00F1443D">
              <w:rPr>
                <w:rFonts w:ascii="TH SarabunPSK" w:hAnsi="TH SarabunPSK" w:cs="TH SarabunPSK"/>
                <w:cs/>
              </w:rPr>
              <w:t>300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1" w:rsidRPr="00F1443D" w:rsidRDefault="00F92561" w:rsidP="00F92561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2</w:t>
            </w:r>
            <w:r w:rsidRPr="00F1443D">
              <w:rPr>
                <w:rFonts w:ascii="TH SarabunPSK" w:hAnsi="TH SarabunPSK" w:cs="TH SarabunPSK"/>
              </w:rPr>
              <w:t>,</w:t>
            </w:r>
            <w:r w:rsidRPr="00F1443D">
              <w:rPr>
                <w:rFonts w:ascii="TH SarabunPSK" w:hAnsi="TH SarabunPSK" w:cs="TH SarabunPSK"/>
                <w:cs/>
              </w:rPr>
              <w:t>600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61" w:rsidRPr="00F1443D" w:rsidRDefault="001300FF" w:rsidP="00F92561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F9256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ถ่านพานาโซนิค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4 แพ็ค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2</w:t>
            </w:r>
            <w:r w:rsidRPr="00F1443D">
              <w:rPr>
                <w:rFonts w:ascii="TH SarabunPSK" w:hAnsi="TH SarabunPSK" w:cs="TH SarabunPSK"/>
              </w:rPr>
              <w:t>,</w:t>
            </w:r>
            <w:r w:rsidRPr="00F1443D">
              <w:rPr>
                <w:rFonts w:ascii="TH SarabunPSK" w:hAnsi="TH SarabunPSK" w:cs="TH SarabunPSK"/>
                <w:cs/>
              </w:rPr>
              <w:t>400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F9256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 xml:space="preserve">หัว </w:t>
            </w:r>
            <w:r w:rsidRPr="00F1443D">
              <w:rPr>
                <w:rFonts w:ascii="TH SarabunPSK" w:hAnsi="TH SarabunPSK" w:cs="TH SarabunPSK"/>
              </w:rPr>
              <w:t>XLR</w:t>
            </w:r>
            <w:r w:rsidRPr="00F1443D">
              <w:rPr>
                <w:rFonts w:ascii="TH SarabunPSK" w:hAnsi="TH SarabunPSK" w:cs="TH SarabunPSK"/>
                <w:cs/>
              </w:rPr>
              <w:t xml:space="preserve"> ตัวผู้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10 หัว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F9256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 xml:space="preserve">หัว </w:t>
            </w:r>
            <w:r w:rsidRPr="00F1443D">
              <w:rPr>
                <w:rFonts w:ascii="TH SarabunPSK" w:hAnsi="TH SarabunPSK" w:cs="TH SarabunPSK"/>
              </w:rPr>
              <w:t>XLR</w:t>
            </w:r>
            <w:r w:rsidRPr="00F1443D">
              <w:rPr>
                <w:rFonts w:ascii="TH SarabunPSK" w:hAnsi="TH SarabunPSK" w:cs="TH SarabunPSK"/>
                <w:cs/>
              </w:rPr>
              <w:t xml:space="preserve"> ตัวเมีย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10  หัว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F9256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ที่ครอบท้ายไมค์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>2</w:t>
            </w:r>
            <w:r w:rsidRPr="00F1443D">
              <w:rPr>
                <w:rFonts w:ascii="TH SarabunPSK" w:hAnsi="TH SarabunPSK" w:cs="TH SarabunPSK"/>
                <w:cs/>
              </w:rPr>
              <w:t xml:space="preserve"> อัน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>1,000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F9256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 xml:space="preserve">สาย </w:t>
            </w:r>
            <w:r w:rsidRPr="00F1443D">
              <w:rPr>
                <w:rFonts w:ascii="TH SarabunPSK" w:hAnsi="TH SarabunPSK" w:cs="TH SarabunPSK"/>
              </w:rPr>
              <w:t>XLR</w:t>
            </w:r>
            <w:r w:rsidRPr="00F1443D">
              <w:rPr>
                <w:rFonts w:ascii="TH SarabunPSK" w:hAnsi="TH SarabunPSK" w:cs="TH SarabunPSK"/>
                <w:cs/>
              </w:rPr>
              <w:t xml:space="preserve"> 1 </w:t>
            </w:r>
            <w:r w:rsidRPr="00F1443D">
              <w:rPr>
                <w:rFonts w:ascii="TH SarabunPSK" w:hAnsi="TH SarabunPSK" w:cs="TH SarabunPSK"/>
              </w:rPr>
              <w:t>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10 เส้น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129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1290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CC0652" w:rsidRPr="00CC0652" w:rsidTr="00F9256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CC0652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CC0652"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CC0652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  <w:color w:val="000000" w:themeColor="text1"/>
              </w:rPr>
            </w:pPr>
            <w:r w:rsidRPr="00CC0652">
              <w:rPr>
                <w:rFonts w:ascii="TH SarabunPSK" w:hAnsi="TH SarabunPSK" w:cs="TH SarabunPSK"/>
                <w:color w:val="000000" w:themeColor="text1"/>
                <w:cs/>
              </w:rPr>
              <w:t xml:space="preserve">สาย </w:t>
            </w:r>
            <w:r w:rsidRPr="00CC0652">
              <w:rPr>
                <w:rFonts w:ascii="TH SarabunPSK" w:hAnsi="TH SarabunPSK" w:cs="TH SarabunPSK"/>
                <w:color w:val="000000" w:themeColor="text1"/>
              </w:rPr>
              <w:t>XLR</w:t>
            </w:r>
            <w:r w:rsidRPr="00CC0652">
              <w:rPr>
                <w:rFonts w:ascii="TH SarabunPSK" w:hAnsi="TH SarabunPSK" w:cs="TH SarabunPSK"/>
                <w:color w:val="000000" w:themeColor="text1"/>
                <w:cs/>
              </w:rPr>
              <w:t xml:space="preserve"> 3 </w:t>
            </w:r>
            <w:r w:rsidRPr="00CC0652">
              <w:rPr>
                <w:rFonts w:ascii="TH SarabunPSK" w:hAnsi="TH SarabunPSK" w:cs="TH SarabunPSK"/>
                <w:color w:val="000000" w:themeColor="text1"/>
              </w:rPr>
              <w:t>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CC0652" w:rsidRDefault="00CC0652" w:rsidP="001E68C0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CC0652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="001E68C0" w:rsidRPr="00CC0652">
              <w:rPr>
                <w:rFonts w:ascii="TH SarabunPSK" w:hAnsi="TH SarabunPSK" w:cs="TH SarabunPSK"/>
                <w:color w:val="000000" w:themeColor="text1"/>
                <w:cs/>
              </w:rPr>
              <w:t xml:space="preserve"> เส้น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CC0652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CC0652">
              <w:rPr>
                <w:rFonts w:ascii="TH SarabunPSK" w:hAnsi="TH SarabunPSK" w:cs="TH SarabunPSK"/>
                <w:color w:val="000000" w:themeColor="text1"/>
                <w:cs/>
              </w:rPr>
              <w:t>193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CC0652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CC0652">
              <w:rPr>
                <w:rFonts w:ascii="TH SarabunPSK" w:hAnsi="TH SarabunPSK" w:cs="TH SarabunPSK"/>
                <w:color w:val="000000" w:themeColor="text1"/>
                <w:cs/>
              </w:rPr>
              <w:t>193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CC0652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  <w:color w:val="000000" w:themeColor="text1"/>
              </w:rPr>
            </w:pPr>
            <w:r w:rsidRPr="00CC0652">
              <w:rPr>
                <w:rFonts w:ascii="TH SarabunPSK" w:hAnsi="TH SarabunPSK" w:cs="TH SarabunPSK" w:hint="cs"/>
                <w:color w:val="000000" w:themeColor="text1"/>
                <w:cs/>
              </w:rPr>
              <w:t>งบอุดหนุน</w:t>
            </w:r>
          </w:p>
        </w:tc>
      </w:tr>
      <w:tr w:rsidR="001E68C0" w:rsidRPr="00F1443D" w:rsidTr="00F9256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สายเสียงยาว 2 เมตร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2 เส้น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214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F9256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 xml:space="preserve">สาย </w:t>
            </w:r>
            <w:r w:rsidRPr="00F1443D">
              <w:rPr>
                <w:rFonts w:ascii="TH SarabunPSK" w:hAnsi="TH SarabunPSK" w:cs="TH SarabunPSK"/>
              </w:rPr>
              <w:t>XLR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 xml:space="preserve">1 </w:t>
            </w:r>
            <w:r w:rsidRPr="00F1443D">
              <w:rPr>
                <w:rFonts w:ascii="TH SarabunPSK" w:hAnsi="TH SarabunPSK" w:cs="TH SarabunPSK"/>
                <w:cs/>
              </w:rPr>
              <w:t>ม้วน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1930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1930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F9256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หัวที่ใส่เสียบไมค์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F1443D">
              <w:rPr>
                <w:rFonts w:ascii="TH SarabunPSK" w:hAnsi="TH SarabunPSK" w:cs="TH SarabunPSK"/>
                <w:cs/>
              </w:rPr>
              <w:t>6 อัน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65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390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895AC7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สายเสียงยาว 2 เมตร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2 เส้น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262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524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895AC7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F1443D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 xml:space="preserve">SSD </w:t>
            </w:r>
            <w:r w:rsidRPr="00F1443D">
              <w:rPr>
                <w:rFonts w:ascii="TH SarabunPSK" w:hAnsi="TH SarabunPSK" w:cs="TH SarabunPSK"/>
                <w:cs/>
              </w:rPr>
              <w:t>240</w:t>
            </w:r>
            <w:r w:rsidRPr="00F1443D">
              <w:rPr>
                <w:rFonts w:ascii="TH SarabunPSK" w:hAnsi="TH SarabunPSK" w:cs="TH SarabunPSK"/>
              </w:rPr>
              <w:t>G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F1443D">
              <w:rPr>
                <w:rFonts w:ascii="TH SarabunPSK" w:hAnsi="TH SarabunPSK" w:cs="TH SarabunPSK"/>
              </w:rPr>
              <w:t xml:space="preserve">1 </w:t>
            </w:r>
            <w:r w:rsidRPr="00F1443D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F1443D">
              <w:rPr>
                <w:rFonts w:ascii="TH SarabunPSK" w:hAnsi="TH SarabunPSK" w:cs="TH SarabunPSK"/>
                <w:cs/>
              </w:rPr>
              <w:t>2500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  <w:cs/>
              </w:rPr>
            </w:pPr>
            <w:r w:rsidRPr="00F1443D">
              <w:rPr>
                <w:rFonts w:ascii="TH SarabunPSK" w:hAnsi="TH SarabunPSK" w:cs="TH SarabunPSK"/>
                <w:cs/>
              </w:rPr>
              <w:t>2500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CC0652" w:rsidRPr="00F1443D" w:rsidTr="00A90129">
        <w:trPr>
          <w:trHeight w:val="3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52" w:rsidRPr="00F1443D" w:rsidRDefault="00CC0652" w:rsidP="00CC0652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ครุภัณฑ์</w:t>
            </w:r>
          </w:p>
        </w:tc>
      </w:tr>
      <w:tr w:rsidR="001E68C0" w:rsidRPr="00F1443D" w:rsidTr="00263233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กล้อง</w:t>
            </w:r>
            <w:r w:rsidRPr="00F1443D">
              <w:rPr>
                <w:rFonts w:ascii="TH SarabunPSK" w:hAnsi="TH SarabunPSK" w:cs="TH SarabunPSK"/>
              </w:rPr>
              <w:t xml:space="preserve"> DSLR canon 80D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 xml:space="preserve">1 </w:t>
            </w:r>
            <w:r w:rsidRPr="00F1443D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35590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35590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263233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 xml:space="preserve">เลนส์ 50 </w:t>
            </w:r>
            <w:r w:rsidRPr="00F1443D">
              <w:rPr>
                <w:rFonts w:ascii="TH SarabunPSK" w:hAnsi="TH SarabunPSK" w:cs="TH SarabunPSK"/>
              </w:rPr>
              <w:t>mm F 1.8 stm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>1</w:t>
            </w:r>
            <w:r w:rsidRPr="00F1443D">
              <w:rPr>
                <w:rFonts w:ascii="TH SarabunPSK" w:hAnsi="TH SarabunPSK" w:cs="TH SarabunPSK"/>
                <w:cs/>
              </w:rPr>
              <w:t>ตัว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3,990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3,990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797346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 xml:space="preserve">ไมค์ลอยติดกล้อง </w:t>
            </w:r>
            <w:r w:rsidRPr="00F1443D">
              <w:rPr>
                <w:rFonts w:ascii="TH SarabunPSK" w:hAnsi="TH SarabunPSK" w:cs="TH SarabunPSK"/>
              </w:rPr>
              <w:t xml:space="preserve">Boya BY-WM8 Pro-K2 </w:t>
            </w:r>
            <w:r w:rsidRPr="00F1443D">
              <w:rPr>
                <w:rFonts w:ascii="TH SarabunPSK" w:hAnsi="TH SarabunPSK" w:cs="TH SarabunPSK"/>
                <w:cs/>
              </w:rPr>
              <w:t xml:space="preserve">ไมค์ไร้สาย </w:t>
            </w:r>
            <w:r w:rsidRPr="00F1443D">
              <w:rPr>
                <w:rFonts w:ascii="TH SarabunPSK" w:hAnsi="TH SarabunPSK" w:cs="TH SarabunPSK"/>
              </w:rPr>
              <w:t>UHF Wireless Microphone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 ตัว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10800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10800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B45955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 xml:space="preserve">ไฟ </w:t>
            </w:r>
            <w:r w:rsidRPr="00F1443D">
              <w:rPr>
                <w:rFonts w:ascii="TH SarabunPSK" w:hAnsi="TH SarabunPSK" w:cs="TH SarabunPSK"/>
              </w:rPr>
              <w:t xml:space="preserve">LED </w:t>
            </w:r>
            <w:r w:rsidRPr="00F1443D">
              <w:rPr>
                <w:rFonts w:ascii="TH SarabunPSK" w:hAnsi="TH SarabunPSK" w:cs="TH SarabunPSK"/>
                <w:cs/>
              </w:rPr>
              <w:t xml:space="preserve">ติดหัวกล้องวีดีโอ </w:t>
            </w:r>
            <w:r w:rsidRPr="00F1443D">
              <w:rPr>
                <w:rFonts w:ascii="TH SarabunPSK" w:hAnsi="TH SarabunPSK" w:cs="TH SarabunPSK"/>
              </w:rPr>
              <w:t>LED Video Light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1ชุด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3,900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3,900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2A5A17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F1443D">
              <w:rPr>
                <w:rFonts w:ascii="TH SarabunPSK" w:hAnsi="TH SarabunPSK" w:cs="TH SarabunPSK"/>
                <w:cs/>
              </w:rPr>
              <w:t xml:space="preserve">ไมค์ลอย </w:t>
            </w:r>
            <w:r w:rsidRPr="00F1443D">
              <w:rPr>
                <w:rFonts w:ascii="TH SarabunPSK" w:hAnsi="TH SarabunPSK" w:cs="TH SarabunPSK"/>
              </w:rPr>
              <w:t xml:space="preserve">pro </w:t>
            </w:r>
            <w:r w:rsidRPr="00F1443D">
              <w:rPr>
                <w:rFonts w:ascii="TH SarabunPSK" w:hAnsi="TH SarabunPSK" w:cs="TH SarabunPSK"/>
                <w:cs/>
              </w:rPr>
              <w:t xml:space="preserve">ปรับความถี่ รุ่น </w:t>
            </w:r>
            <w:r w:rsidRPr="00F1443D">
              <w:rPr>
                <w:rFonts w:ascii="TH SarabunPSK" w:hAnsi="TH SarabunPSK" w:cs="TH SarabunPSK"/>
              </w:rPr>
              <w:t>proeuro tech et-999b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>9,200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>9,200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F9256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จัดจ้าง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453BCF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 xml:space="preserve">ซ่อมลำโพง </w:t>
            </w:r>
            <w:r w:rsidRPr="00F1443D">
              <w:rPr>
                <w:rFonts w:ascii="TH SarabunPSK" w:hAnsi="TH SarabunPSK" w:cs="TH SarabunPSK"/>
              </w:rPr>
              <w:t>Yamaha</w:t>
            </w:r>
            <w:r w:rsidRPr="00F1443D">
              <w:rPr>
                <w:rFonts w:ascii="TH SarabunPSK" w:hAnsi="TH SarabunPSK" w:cs="TH SarabunPSK"/>
                <w:cs/>
              </w:rPr>
              <w:t xml:space="preserve"> และ ลำโพงซัพ</w:t>
            </w:r>
            <w:r w:rsidRPr="00F1443D">
              <w:rPr>
                <w:rFonts w:ascii="TH SarabunPSK" w:hAnsi="TH SarabunPSK" w:cs="TH SarabunPSK"/>
              </w:rPr>
              <w:t>Yamaha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2ตัว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10,000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7479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1E68C0" w:rsidRPr="00F1443D" w:rsidTr="000D6CF1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ซ่อมโปรเจคเตอร์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1ตัว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  <w:cs/>
              </w:rPr>
              <w:t>5,000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F1443D">
              <w:rPr>
                <w:rFonts w:ascii="TH SarabunPSK" w:hAnsi="TH SarabunPSK" w:cs="TH SarabunPSK"/>
              </w:rPr>
              <w:t>5</w:t>
            </w:r>
            <w:r w:rsidRPr="00F1443D">
              <w:rPr>
                <w:rFonts w:ascii="TH SarabunPSK" w:hAnsi="TH SarabunPSK" w:cs="TH SarabunPSK"/>
                <w:cs/>
              </w:rPr>
              <w:t>,</w:t>
            </w:r>
            <w:r w:rsidRPr="00F1443D">
              <w:rPr>
                <w:rFonts w:ascii="TH SarabunPSK" w:hAnsi="TH SarabunPSK" w:cs="TH SarabunPSK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C0" w:rsidRPr="00F1443D" w:rsidRDefault="001E68C0" w:rsidP="001E68C0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8A2A4F">
              <w:rPr>
                <w:rFonts w:ascii="TH SarabunPSK" w:hAnsi="TH SarabunPSK" w:cs="TH SarabunPSK" w:hint="cs"/>
                <w:cs/>
              </w:rPr>
              <w:t>งบอุดหนุน</w:t>
            </w:r>
          </w:p>
        </w:tc>
      </w:tr>
      <w:tr w:rsidR="0056270D" w:rsidRPr="00F1443D" w:rsidTr="00F92561">
        <w:trPr>
          <w:trHeight w:val="360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270D" w:rsidRPr="00F1443D" w:rsidRDefault="0056270D" w:rsidP="0056270D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รวมเงิน  (เก้าหมื่นบาทถ้วน)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D" w:rsidRPr="00F1443D" w:rsidRDefault="0056270D" w:rsidP="0056270D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F1443D">
              <w:rPr>
                <w:rFonts w:ascii="TH SarabunPSK" w:hAnsi="TH SarabunPSK" w:cs="TH SarabunPSK"/>
                <w:b/>
                <w:bCs/>
                <w:cs/>
              </w:rPr>
              <w:t>90</w:t>
            </w:r>
            <w:r w:rsidRPr="00F1443D">
              <w:rPr>
                <w:rFonts w:ascii="TH SarabunPSK" w:hAnsi="TH SarabunPSK" w:cs="TH SarabunPSK"/>
                <w:b/>
                <w:bCs/>
              </w:rPr>
              <w:t>,</w:t>
            </w:r>
            <w:r w:rsidRPr="00F1443D">
              <w:rPr>
                <w:rFonts w:ascii="TH SarabunPSK" w:hAnsi="TH SarabunPSK" w:cs="TH SarabunPSK"/>
                <w:b/>
                <w:bCs/>
                <w:cs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70D" w:rsidRPr="00F1443D" w:rsidRDefault="0056270D" w:rsidP="0056270D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D7A20" w:rsidRPr="00F1443D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7A20" w:rsidRPr="00F1443D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D7A20" w:rsidRPr="00F1443D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5C" w:rsidRDefault="00B1055C" w:rsidP="00A34480">
      <w:pPr>
        <w:spacing w:after="0" w:line="240" w:lineRule="auto"/>
      </w:pPr>
      <w:r>
        <w:separator/>
      </w:r>
    </w:p>
  </w:endnote>
  <w:endnote w:type="continuationSeparator" w:id="0">
    <w:p w:rsidR="00B1055C" w:rsidRDefault="00B1055C" w:rsidP="00A3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5C" w:rsidRDefault="00B1055C" w:rsidP="00A34480">
      <w:pPr>
        <w:spacing w:after="0" w:line="240" w:lineRule="auto"/>
      </w:pPr>
      <w:r>
        <w:separator/>
      </w:r>
    </w:p>
  </w:footnote>
  <w:footnote w:type="continuationSeparator" w:id="0">
    <w:p w:rsidR="00B1055C" w:rsidRDefault="00B1055C" w:rsidP="00A3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677822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A34480" w:rsidRPr="00A34480" w:rsidRDefault="00A34480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A3448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A34480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A3448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020A34">
          <w:rPr>
            <w:rFonts w:ascii="TH Sarabun New" w:hAnsi="TH Sarabun New" w:cs="TH Sarabun New"/>
            <w:noProof/>
            <w:sz w:val="32"/>
            <w:szCs w:val="32"/>
          </w:rPr>
          <w:t>251</w:t>
        </w:r>
        <w:r w:rsidRPr="00A34480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A34480" w:rsidRDefault="00A344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20A34"/>
    <w:rsid w:val="00031997"/>
    <w:rsid w:val="00036AE5"/>
    <w:rsid w:val="00043D84"/>
    <w:rsid w:val="000451DF"/>
    <w:rsid w:val="0006076D"/>
    <w:rsid w:val="0009274A"/>
    <w:rsid w:val="000A522C"/>
    <w:rsid w:val="000B7E09"/>
    <w:rsid w:val="001040CD"/>
    <w:rsid w:val="001105B7"/>
    <w:rsid w:val="001300FF"/>
    <w:rsid w:val="00135D5E"/>
    <w:rsid w:val="0016042D"/>
    <w:rsid w:val="00177D99"/>
    <w:rsid w:val="0018287F"/>
    <w:rsid w:val="001866E4"/>
    <w:rsid w:val="001B74BB"/>
    <w:rsid w:val="001E68C0"/>
    <w:rsid w:val="001F03D8"/>
    <w:rsid w:val="00224D7F"/>
    <w:rsid w:val="00230A56"/>
    <w:rsid w:val="00246009"/>
    <w:rsid w:val="00257387"/>
    <w:rsid w:val="0026470E"/>
    <w:rsid w:val="002A7DD7"/>
    <w:rsid w:val="002E2101"/>
    <w:rsid w:val="00336E82"/>
    <w:rsid w:val="00360B0B"/>
    <w:rsid w:val="003C233B"/>
    <w:rsid w:val="003C5CE6"/>
    <w:rsid w:val="003C7919"/>
    <w:rsid w:val="003D1524"/>
    <w:rsid w:val="003D4FC5"/>
    <w:rsid w:val="003D7B46"/>
    <w:rsid w:val="003E3389"/>
    <w:rsid w:val="004054C8"/>
    <w:rsid w:val="00405823"/>
    <w:rsid w:val="00437EDA"/>
    <w:rsid w:val="00452EF7"/>
    <w:rsid w:val="00465CE2"/>
    <w:rsid w:val="0047653E"/>
    <w:rsid w:val="00482AE6"/>
    <w:rsid w:val="004A048B"/>
    <w:rsid w:val="004B3D43"/>
    <w:rsid w:val="004B5171"/>
    <w:rsid w:val="004F359E"/>
    <w:rsid w:val="004F6B9A"/>
    <w:rsid w:val="00504032"/>
    <w:rsid w:val="005404AD"/>
    <w:rsid w:val="0056270D"/>
    <w:rsid w:val="005720E1"/>
    <w:rsid w:val="005765ED"/>
    <w:rsid w:val="005A64FA"/>
    <w:rsid w:val="00632E84"/>
    <w:rsid w:val="00681B78"/>
    <w:rsid w:val="006A7EDD"/>
    <w:rsid w:val="00716B3E"/>
    <w:rsid w:val="0075557D"/>
    <w:rsid w:val="007844C8"/>
    <w:rsid w:val="00822815"/>
    <w:rsid w:val="00822960"/>
    <w:rsid w:val="0085619B"/>
    <w:rsid w:val="00862CEE"/>
    <w:rsid w:val="00877286"/>
    <w:rsid w:val="008956D6"/>
    <w:rsid w:val="008C184F"/>
    <w:rsid w:val="00935BC0"/>
    <w:rsid w:val="009456E8"/>
    <w:rsid w:val="00973D86"/>
    <w:rsid w:val="00992BC3"/>
    <w:rsid w:val="00995A56"/>
    <w:rsid w:val="00995BE2"/>
    <w:rsid w:val="009C07E5"/>
    <w:rsid w:val="009D7A20"/>
    <w:rsid w:val="00A34480"/>
    <w:rsid w:val="00A5280F"/>
    <w:rsid w:val="00A705F0"/>
    <w:rsid w:val="00A75A84"/>
    <w:rsid w:val="00A75D6F"/>
    <w:rsid w:val="00AA7DED"/>
    <w:rsid w:val="00B07F8E"/>
    <w:rsid w:val="00B1055C"/>
    <w:rsid w:val="00BA1C86"/>
    <w:rsid w:val="00BC3DF5"/>
    <w:rsid w:val="00BD5585"/>
    <w:rsid w:val="00BF3B58"/>
    <w:rsid w:val="00C44147"/>
    <w:rsid w:val="00C57036"/>
    <w:rsid w:val="00C668F7"/>
    <w:rsid w:val="00C943C4"/>
    <w:rsid w:val="00CC0652"/>
    <w:rsid w:val="00CC2A87"/>
    <w:rsid w:val="00CC381C"/>
    <w:rsid w:val="00D02913"/>
    <w:rsid w:val="00D269EC"/>
    <w:rsid w:val="00D47091"/>
    <w:rsid w:val="00D507AF"/>
    <w:rsid w:val="00D8329B"/>
    <w:rsid w:val="00DB1F4D"/>
    <w:rsid w:val="00E138C8"/>
    <w:rsid w:val="00E55877"/>
    <w:rsid w:val="00E634A1"/>
    <w:rsid w:val="00EB0C30"/>
    <w:rsid w:val="00EB6950"/>
    <w:rsid w:val="00F057E0"/>
    <w:rsid w:val="00F1443D"/>
    <w:rsid w:val="00F92561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72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480"/>
  </w:style>
  <w:style w:type="paragraph" w:styleId="Footer">
    <w:name w:val="footer"/>
    <w:basedOn w:val="Normal"/>
    <w:link w:val="FooterChar"/>
    <w:uiPriority w:val="99"/>
    <w:unhideWhenUsed/>
    <w:rsid w:val="00A34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computer</cp:lastModifiedBy>
  <cp:revision>4</cp:revision>
  <cp:lastPrinted>2019-02-25T04:00:00Z</cp:lastPrinted>
  <dcterms:created xsi:type="dcterms:W3CDTF">2019-04-06T15:39:00Z</dcterms:created>
  <dcterms:modified xsi:type="dcterms:W3CDTF">2019-04-06T15:53:00Z</dcterms:modified>
</cp:coreProperties>
</file>