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DB04C4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B04C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DB04C4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3D1524" w:rsidRPr="00DB04C4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</w:rPr>
      </w:pPr>
    </w:p>
    <w:p w:rsidR="004F359E" w:rsidRPr="00DB04C4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กิจกรรม</w:t>
      </w:r>
    </w:p>
    <w:p w:rsidR="004F359E" w:rsidRPr="00DB04C4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โรงเรียนอยุธยาวิทยาลัย ปีการศึกษา 25</w:t>
      </w:r>
      <w:r w:rsidRPr="00DB04C4">
        <w:rPr>
          <w:rFonts w:ascii="TH SarabunPSK" w:hAnsi="TH SarabunPSK" w:cs="TH SarabunPSK"/>
          <w:b/>
          <w:bCs/>
          <w:color w:val="000000" w:themeColor="text1"/>
        </w:rPr>
        <w:t>6</w:t>
      </w:r>
      <w:r w:rsidR="00A5280F" w:rsidRPr="00DB04C4">
        <w:rPr>
          <w:rFonts w:ascii="TH SarabunPSK" w:hAnsi="TH SarabunPSK" w:cs="TH SarabunPSK"/>
          <w:b/>
          <w:bCs/>
          <w:color w:val="000000" w:themeColor="text1"/>
        </w:rPr>
        <w:t>2</w:t>
      </w:r>
    </w:p>
    <w:p w:rsidR="004F359E" w:rsidRPr="00DB04C4" w:rsidRDefault="00A5280F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กิจกรรม 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</w:rPr>
        <w:t>:</w:t>
      </w:r>
      <w:r w:rsidR="00EA09A6"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 ส่งเสริมอัจฉริยะภาพ </w:t>
      </w:r>
      <w:r w:rsidR="00EA09A6" w:rsidRPr="00DB04C4">
        <w:rPr>
          <w:rFonts w:ascii="TH SarabunPSK" w:hAnsi="TH SarabunPSK" w:cs="TH SarabunPSK"/>
          <w:b/>
          <w:bCs/>
          <w:color w:val="000000" w:themeColor="text1"/>
        </w:rPr>
        <w:t>AYW Crossword Competition 2019</w:t>
      </w:r>
    </w:p>
    <w:p w:rsidR="00973D86" w:rsidRPr="00DB04C4" w:rsidRDefault="00973D86" w:rsidP="00973D86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>ความสอดคล้องกับยุทธศาสตร์ กลยุทธ์ และนโยบาย :</w:t>
      </w:r>
    </w:p>
    <w:p w:rsidR="001105B7" w:rsidRPr="00DB04C4" w:rsidRDefault="001105B7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>ยุทธศาสตร์ชาติ 20 ปี</w:t>
      </w:r>
      <w:r w:rsidR="00043D84" w:rsidRPr="00DB04C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B04C4">
        <w:rPr>
          <w:rFonts w:ascii="TH SarabunPSK" w:hAnsi="TH SarabunPSK" w:cs="TH SarabunPSK"/>
          <w:color w:val="000000" w:themeColor="text1"/>
          <w:cs/>
        </w:rPr>
        <w:t>(พ.ศ.2560-257</w:t>
      </w:r>
      <w:r w:rsidR="005765ED" w:rsidRPr="00DB04C4">
        <w:rPr>
          <w:rFonts w:ascii="TH SarabunPSK" w:hAnsi="TH SarabunPSK" w:cs="TH SarabunPSK"/>
          <w:color w:val="000000" w:themeColor="text1"/>
          <w:cs/>
        </w:rPr>
        <w:t>9</w:t>
      </w:r>
      <w:r w:rsidRPr="00DB04C4">
        <w:rPr>
          <w:rFonts w:ascii="TH SarabunPSK" w:hAnsi="TH SarabunPSK" w:cs="TH SarabunPSK"/>
          <w:color w:val="000000" w:themeColor="text1"/>
          <w:cs/>
        </w:rPr>
        <w:t>) ด้านที่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 xml:space="preserve"> 3</w:t>
      </w:r>
    </w:p>
    <w:p w:rsidR="001105B7" w:rsidRPr="00DB04C4" w:rsidRDefault="001105B7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>3</w:t>
      </w:r>
    </w:p>
    <w:p w:rsidR="00005314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="00005314" w:rsidRPr="00DB04C4">
        <w:rPr>
          <w:rFonts w:ascii="TH SarabunPSK" w:hAnsi="TH SarabunPSK" w:cs="TH SarabunPSK"/>
          <w:color w:val="000000" w:themeColor="text1"/>
          <w:cs/>
        </w:rPr>
        <w:t>กลยุทธ์ของ  สพฐ. ข้อที่</w:t>
      </w:r>
      <w:r w:rsidR="00005314" w:rsidRPr="00DB04C4">
        <w:rPr>
          <w:rFonts w:ascii="TH SarabunPSK" w:hAnsi="TH SarabunPSK" w:cs="TH SarabunPSK"/>
          <w:color w:val="000000" w:themeColor="text1"/>
        </w:rPr>
        <w:t xml:space="preserve"> 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>2</w:t>
      </w:r>
    </w:p>
    <w:p w:rsidR="00005314" w:rsidRPr="00DB04C4" w:rsidRDefault="00005314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="00A5280F" w:rsidRPr="00DB04C4">
        <w:rPr>
          <w:rFonts w:ascii="TH SarabunPSK" w:hAnsi="TH SarabunPSK" w:cs="TH SarabunPSK"/>
          <w:color w:val="000000" w:themeColor="text1"/>
          <w:cs/>
        </w:rPr>
        <w:t xml:space="preserve">ยุทธศาสตร์ สพม. เขต 3  </w:t>
      </w:r>
      <w:r w:rsidRPr="00DB04C4">
        <w:rPr>
          <w:rFonts w:ascii="TH SarabunPSK" w:hAnsi="TH SarabunPSK" w:cs="TH SarabunPSK"/>
          <w:color w:val="000000" w:themeColor="text1"/>
          <w:cs/>
        </w:rPr>
        <w:t xml:space="preserve">ข้อที่ 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>2 และ 5</w:t>
      </w:r>
    </w:p>
    <w:p w:rsidR="00A5280F" w:rsidRPr="00DB04C4" w:rsidRDefault="00A5280F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>เกณฑ์คุณภาพโรงเรียนมาตรฐานสากล ข้อที่</w:t>
      </w:r>
      <w:r w:rsidRPr="00DB04C4">
        <w:rPr>
          <w:rFonts w:ascii="TH SarabunPSK" w:hAnsi="TH SarabunPSK" w:cs="TH SarabunPSK"/>
          <w:color w:val="000000" w:themeColor="text1"/>
        </w:rPr>
        <w:t xml:space="preserve"> 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>1</w:t>
      </w:r>
    </w:p>
    <w:p w:rsidR="00A5280F" w:rsidRPr="00DB04C4" w:rsidRDefault="00A5280F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>มาตรฐานการประกันคุณภาพภายใน  มาตรฐานที่</w:t>
      </w:r>
      <w:r w:rsidRPr="00DB04C4">
        <w:rPr>
          <w:rFonts w:ascii="TH SarabunPSK" w:hAnsi="TH SarabunPSK" w:cs="TH SarabunPSK"/>
          <w:color w:val="000000" w:themeColor="text1"/>
        </w:rPr>
        <w:t xml:space="preserve"> 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>1</w:t>
      </w:r>
    </w:p>
    <w:p w:rsidR="00036AE5" w:rsidRPr="00DB04C4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olor w:val="000000" w:themeColor="text1"/>
          <w:cs/>
        </w:rPr>
      </w:pPr>
      <w:r w:rsidRPr="00DB04C4">
        <w:rPr>
          <w:rFonts w:ascii="TH SarabunPSK" w:hAnsi="TH SarabunPSK" w:cs="TH SarabunPSK"/>
          <w:color w:val="000000" w:themeColor="text1"/>
          <w:cs/>
        </w:rPr>
        <w:t>กลยุทธ์ของโรงเรียนอยุธยาวิทยาลัย ปีการศึกษา 2562-2564 ข้อที่</w:t>
      </w:r>
      <w:r w:rsidRPr="00DB04C4">
        <w:rPr>
          <w:rFonts w:ascii="TH SarabunPSK" w:hAnsi="TH SarabunPSK" w:cs="TH SarabunPSK"/>
          <w:color w:val="000000" w:themeColor="text1"/>
        </w:rPr>
        <w:t xml:space="preserve"> 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>1</w:t>
      </w:r>
    </w:p>
    <w:p w:rsidR="00036AE5" w:rsidRPr="00DB04C4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>โครงการหลักของโรงเรียน โครงการที่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B04C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>1</w:t>
      </w:r>
      <w:r w:rsidRPr="00DB04C4">
        <w:rPr>
          <w:rFonts w:ascii="TH SarabunPSK" w:hAnsi="TH SarabunPSK" w:cs="TH SarabunPSK"/>
          <w:color w:val="000000" w:themeColor="text1"/>
        </w:rPr>
        <w:t xml:space="preserve"> 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D7E77" w:rsidRPr="00DB04C4">
        <w:rPr>
          <w:rFonts w:ascii="TH SarabunPSK" w:hAnsi="TH SarabunPSK" w:cs="TH SarabunPSK"/>
          <w:color w:val="000000" w:themeColor="text1"/>
          <w:cs/>
        </w:rPr>
        <w:t>ตัวชี้วัดที่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0496C" w:rsidRPr="00DB04C4">
        <w:rPr>
          <w:rFonts w:ascii="TH SarabunPSK" w:hAnsi="TH SarabunPSK" w:cs="TH SarabunPSK" w:hint="cs"/>
          <w:color w:val="000000" w:themeColor="text1"/>
          <w:cs/>
        </w:rPr>
        <w:t>1.</w:t>
      </w:r>
      <w:r w:rsidR="004D7E77" w:rsidRPr="00DB04C4">
        <w:rPr>
          <w:rFonts w:ascii="TH SarabunPSK" w:hAnsi="TH SarabunPSK" w:cs="TH SarabunPSK" w:hint="cs"/>
          <w:color w:val="000000" w:themeColor="text1"/>
          <w:cs/>
        </w:rPr>
        <w:t>3</w:t>
      </w:r>
      <w:r w:rsidR="004D7E77" w:rsidRPr="00DB04C4">
        <w:rPr>
          <w:rFonts w:ascii="TH SarabunPSK" w:hAnsi="TH SarabunPSK" w:cs="TH SarabunPSK"/>
          <w:color w:val="000000" w:themeColor="text1"/>
        </w:rPr>
        <w:t>,</w:t>
      </w:r>
      <w:r w:rsidR="0050496C" w:rsidRPr="00DB04C4">
        <w:rPr>
          <w:rFonts w:ascii="TH SarabunPSK" w:hAnsi="TH SarabunPSK" w:cs="TH SarabunPSK" w:hint="cs"/>
          <w:color w:val="000000" w:themeColor="text1"/>
          <w:cs/>
        </w:rPr>
        <w:t xml:space="preserve"> 1.</w:t>
      </w:r>
      <w:r w:rsidR="004D7E77" w:rsidRPr="00DB04C4">
        <w:rPr>
          <w:rFonts w:ascii="TH SarabunPSK" w:hAnsi="TH SarabunPSK" w:cs="TH SarabunPSK"/>
          <w:color w:val="000000" w:themeColor="text1"/>
        </w:rPr>
        <w:t>1</w:t>
      </w:r>
      <w:r w:rsidR="00F43B11">
        <w:rPr>
          <w:rFonts w:ascii="TH SarabunPSK" w:hAnsi="TH SarabunPSK" w:cs="TH SarabunPSK" w:hint="cs"/>
          <w:color w:val="000000" w:themeColor="text1"/>
          <w:cs/>
        </w:rPr>
        <w:t>0</w:t>
      </w:r>
      <w:r w:rsidR="0050496C" w:rsidRPr="00DB04C4">
        <w:rPr>
          <w:rFonts w:ascii="TH SarabunPSK" w:hAnsi="TH SarabunPSK" w:cs="TH SarabunPSK" w:hint="cs"/>
          <w:color w:val="000000" w:themeColor="text1"/>
          <w:cs/>
        </w:rPr>
        <w:t xml:space="preserve"> และ 1.</w:t>
      </w:r>
      <w:r w:rsidR="004D7E77" w:rsidRPr="00DB04C4">
        <w:rPr>
          <w:rFonts w:ascii="TH SarabunPSK" w:hAnsi="TH SarabunPSK" w:cs="TH SarabunPSK"/>
          <w:color w:val="000000" w:themeColor="text1"/>
        </w:rPr>
        <w:t>1</w:t>
      </w:r>
      <w:r w:rsidR="00F43B11">
        <w:rPr>
          <w:rFonts w:ascii="TH SarabunPSK" w:hAnsi="TH SarabunPSK" w:cs="TH SarabunPSK" w:hint="cs"/>
          <w:color w:val="000000" w:themeColor="text1"/>
          <w:cs/>
        </w:rPr>
        <w:t>3</w:t>
      </w:r>
    </w:p>
    <w:p w:rsidR="004F359E" w:rsidRPr="00DB04C4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olor w:val="000000" w:themeColor="text1"/>
          <w:cs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ลักษณะกิจกรรม </w:t>
      </w:r>
      <w:r w:rsidRPr="00DB04C4">
        <w:rPr>
          <w:rFonts w:ascii="TH SarabunPSK" w:hAnsi="TH SarabunPSK" w:cs="TH SarabunPSK"/>
          <w:b/>
          <w:bCs/>
          <w:color w:val="000000" w:themeColor="text1"/>
        </w:rPr>
        <w:t>:</w:t>
      </w:r>
      <w:r w:rsidRPr="00DB04C4">
        <w:rPr>
          <w:rFonts w:ascii="TH SarabunPSK" w:hAnsi="TH SarabunPSK" w:cs="TH SarabunPSK"/>
          <w:color w:val="000000" w:themeColor="text1"/>
        </w:rPr>
        <w:t xml:space="preserve">  </w:t>
      </w:r>
      <w:r w:rsidR="002D0547" w:rsidRPr="00DB04C4">
        <w:rPr>
          <w:rFonts w:ascii="TH SarabunPSK" w:hAnsi="TH SarabunPSK" w:cs="TH SarabunPSK"/>
          <w:color w:val="000000" w:themeColor="text1"/>
        </w:rPr>
        <w:sym w:font="Wingdings 2" w:char="F0A3"/>
      </w:r>
      <w:r w:rsidR="002D0547" w:rsidRPr="00DB04C4">
        <w:rPr>
          <w:rFonts w:ascii="TH SarabunPSK" w:hAnsi="TH SarabunPSK" w:cs="TH SarabunPSK"/>
          <w:color w:val="000000" w:themeColor="text1"/>
        </w:rPr>
        <w:t xml:space="preserve"> </w:t>
      </w:r>
      <w:r w:rsidR="00D02913" w:rsidRPr="00DB04C4">
        <w:rPr>
          <w:rFonts w:ascii="TH SarabunPSK" w:hAnsi="TH SarabunPSK" w:cs="TH SarabunPSK"/>
          <w:color w:val="000000" w:themeColor="text1"/>
          <w:cs/>
        </w:rPr>
        <w:t>กิจกรรม</w:t>
      </w:r>
      <w:r w:rsidRPr="00DB04C4">
        <w:rPr>
          <w:rFonts w:ascii="TH SarabunPSK" w:hAnsi="TH SarabunPSK" w:cs="TH SarabunPSK"/>
          <w:color w:val="000000" w:themeColor="text1"/>
          <w:cs/>
        </w:rPr>
        <w:t xml:space="preserve">ต่อเนื่อง  </w:t>
      </w:r>
      <w:r w:rsidR="002D0547" w:rsidRPr="00DB04C4">
        <w:rPr>
          <w:rFonts w:ascii="TH SarabunPSK" w:hAnsi="TH SarabunPSK" w:cs="TH SarabunPSK"/>
          <w:color w:val="000000" w:themeColor="text1"/>
        </w:rPr>
        <w:sym w:font="Wingdings 2" w:char="F052"/>
      </w:r>
      <w:r w:rsidR="002D0547" w:rsidRPr="00DB04C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D02913" w:rsidRPr="00DB04C4">
        <w:rPr>
          <w:rFonts w:ascii="TH SarabunPSK" w:hAnsi="TH SarabunPSK" w:cs="TH SarabunPSK"/>
          <w:color w:val="000000" w:themeColor="text1"/>
          <w:cs/>
        </w:rPr>
        <w:t>กิจกรรม</w:t>
      </w:r>
      <w:r w:rsidRPr="00DB04C4">
        <w:rPr>
          <w:rFonts w:ascii="TH SarabunPSK" w:hAnsi="TH SarabunPSK" w:cs="TH SarabunPSK"/>
          <w:color w:val="000000" w:themeColor="text1"/>
          <w:cs/>
        </w:rPr>
        <w:t>ใหม่</w:t>
      </w:r>
      <w:r w:rsidR="00D02913" w:rsidRPr="00DB04C4">
        <w:rPr>
          <w:rFonts w:ascii="TH SarabunPSK" w:hAnsi="TH SarabunPSK" w:cs="TH SarabunPSK"/>
          <w:color w:val="000000" w:themeColor="text1"/>
          <w:cs/>
        </w:rPr>
        <w:tab/>
      </w:r>
    </w:p>
    <w:p w:rsidR="0050496C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ชื่อผู้รับผิดชอบ</w:t>
      </w:r>
      <w:r w:rsidR="00BD5585" w:rsidRPr="00DB04C4">
        <w:rPr>
          <w:rFonts w:ascii="TH SarabunPSK" w:hAnsi="TH SarabunPSK" w:cs="TH SarabunPSK"/>
          <w:b/>
          <w:bCs/>
          <w:color w:val="000000" w:themeColor="text1"/>
          <w:cs/>
        </w:rPr>
        <w:t>กิจกรรม</w:t>
      </w: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DB04C4">
        <w:rPr>
          <w:rFonts w:ascii="TH SarabunPSK" w:hAnsi="TH SarabunPSK" w:cs="TH SarabunPSK"/>
          <w:b/>
          <w:bCs/>
          <w:color w:val="000000" w:themeColor="text1"/>
        </w:rPr>
        <w:t>:</w:t>
      </w:r>
      <w:r w:rsidR="002D0547" w:rsidRPr="00DB04C4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F43B1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EA09A6" w:rsidRPr="00DB04C4">
        <w:rPr>
          <w:rFonts w:ascii="TH SarabunPSK" w:hAnsi="TH SarabunPSK" w:cs="TH SarabunPSK"/>
          <w:color w:val="000000" w:themeColor="text1"/>
          <w:cs/>
        </w:rPr>
        <w:t>นายอรรณพ จิวราห์ศรีสกุล</w:t>
      </w:r>
      <w:r w:rsidR="00F43B11">
        <w:rPr>
          <w:rFonts w:ascii="TH SarabunPSK" w:hAnsi="TH SarabunPSK" w:cs="TH SarabunPSK"/>
          <w:color w:val="000000" w:themeColor="text1"/>
        </w:rPr>
        <w:t xml:space="preserve">, </w:t>
      </w:r>
      <w:r w:rsidR="00DC6B84" w:rsidRPr="00DB04C4">
        <w:rPr>
          <w:rFonts w:ascii="TH SarabunPSK" w:hAnsi="TH SarabunPSK" w:cs="TH SarabunPSK" w:hint="cs"/>
          <w:color w:val="000000" w:themeColor="text1"/>
          <w:cs/>
        </w:rPr>
        <w:t>นายสุรสิทธิ์ โมกขเสน</w:t>
      </w:r>
      <w:r w:rsidR="00F43B11">
        <w:rPr>
          <w:rFonts w:ascii="TH SarabunPSK" w:hAnsi="TH SarabunPSK" w:cs="TH SarabunPSK" w:hint="cs"/>
          <w:color w:val="000000" w:themeColor="text1"/>
          <w:cs/>
        </w:rPr>
        <w:t>,</w:t>
      </w:r>
      <w:r w:rsidR="0050496C" w:rsidRPr="00DB04C4">
        <w:rPr>
          <w:rFonts w:ascii="TH SarabunPSK" w:hAnsi="TH SarabunPSK" w:cs="TH SarabunPSK" w:hint="cs"/>
          <w:color w:val="000000" w:themeColor="text1"/>
          <w:cs/>
        </w:rPr>
        <w:t xml:space="preserve"> นางสาวอาสยา อินทโชติ</w:t>
      </w:r>
    </w:p>
    <w:p w:rsidR="002D0547" w:rsidRPr="00DB04C4" w:rsidRDefault="002D0547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="00F43B1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B04C4">
        <w:rPr>
          <w:rFonts w:ascii="TH SarabunPSK" w:hAnsi="TH SarabunPSK" w:cs="TH SarabunPSK"/>
          <w:color w:val="000000" w:themeColor="text1"/>
          <w:cs/>
        </w:rPr>
        <w:t>นางสาวณัฐกฤตา วงษ์สงฆ์</w:t>
      </w:r>
      <w:r w:rsidR="00F43B11">
        <w:rPr>
          <w:rFonts w:ascii="TH SarabunPSK" w:hAnsi="TH SarabunPSK" w:cs="TH SarabunPSK"/>
          <w:color w:val="000000" w:themeColor="text1"/>
        </w:rPr>
        <w:t>,</w:t>
      </w:r>
      <w:r w:rsidRPr="00DB04C4">
        <w:rPr>
          <w:rFonts w:ascii="TH SarabunPSK" w:hAnsi="TH SarabunPSK" w:cs="TH SarabunPSK"/>
          <w:color w:val="000000" w:themeColor="text1"/>
          <w:cs/>
        </w:rPr>
        <w:t xml:space="preserve"> นางสาวจรินทร์ทิพย์ สิงห์เอ้ย</w:t>
      </w:r>
      <w:r w:rsidR="00F43B11">
        <w:rPr>
          <w:rFonts w:ascii="TH SarabunPSK" w:hAnsi="TH SarabunPSK" w:cs="TH SarabunPSK"/>
          <w:color w:val="000000" w:themeColor="text1"/>
          <w:cs/>
        </w:rPr>
        <w:t xml:space="preserve">, </w:t>
      </w:r>
      <w:r w:rsidRPr="00DB04C4">
        <w:rPr>
          <w:rFonts w:ascii="TH SarabunPSK" w:hAnsi="TH SarabunPSK" w:cs="TH SarabunPSK"/>
          <w:color w:val="000000" w:themeColor="text1"/>
          <w:cs/>
        </w:rPr>
        <w:t>นางสาวณัฐณิชา ขาวบุบผา</w:t>
      </w:r>
    </w:p>
    <w:p w:rsidR="002D0547" w:rsidRPr="00DB04C4" w:rsidRDefault="002D0547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  <w:cs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="00F43B1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DB04C4">
        <w:rPr>
          <w:rFonts w:ascii="TH SarabunPSK" w:hAnsi="TH SarabunPSK" w:cs="TH SarabunPSK"/>
          <w:color w:val="000000" w:themeColor="text1"/>
          <w:cs/>
        </w:rPr>
        <w:t>นายพงศธร แสนช่าง</w:t>
      </w:r>
    </w:p>
    <w:p w:rsidR="004F359E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  <w:cs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DB04C4">
        <w:rPr>
          <w:rFonts w:ascii="TH SarabunPSK" w:hAnsi="TH SarabunPSK" w:cs="TH SarabunPSK"/>
          <w:b/>
          <w:bCs/>
          <w:color w:val="000000" w:themeColor="text1"/>
        </w:rPr>
        <w:t>:</w:t>
      </w:r>
      <w:r w:rsidRPr="00DB04C4">
        <w:rPr>
          <w:rFonts w:ascii="TH SarabunPSK" w:hAnsi="TH SarabunPSK" w:cs="TH SarabunPSK"/>
          <w:color w:val="000000" w:themeColor="text1"/>
        </w:rPr>
        <w:t xml:space="preserve"> </w:t>
      </w:r>
      <w:r w:rsidR="00550197" w:rsidRPr="00DB04C4">
        <w:rPr>
          <w:rFonts w:ascii="TH SarabunPSK" w:hAnsi="TH SarabunPSK" w:cs="TH SarabunPSK"/>
          <w:color w:val="000000" w:themeColor="text1"/>
          <w:cs/>
        </w:rPr>
        <w:t>กลุ่มบริหารวิชาการ</w:t>
      </w:r>
    </w:p>
    <w:p w:rsidR="004F359E" w:rsidRPr="00DB04C4" w:rsidRDefault="00923F34" w:rsidP="000451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</w:rPr>
        <w:t xml:space="preserve">1.  </w:t>
      </w: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หลักการและเหตุผล 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2"/>
        <w:gridCol w:w="4711"/>
      </w:tblGrid>
      <w:tr w:rsidR="00EA09A6" w:rsidRPr="00DB04C4" w:rsidTr="00EA09A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A09A6" w:rsidRPr="00DB04C4" w:rsidRDefault="00EA09A6" w:rsidP="00F8157F">
            <w:pPr>
              <w:spacing w:after="0" w:line="240" w:lineRule="auto"/>
              <w:ind w:firstLine="381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กลุ่มสาระการเรียนรู้ภาษาต่างประเทศ โรงเรียนอยุธยาวิท</w:t>
            </w:r>
            <w:r w:rsidR="00F8157F" w:rsidRPr="00DB04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ย</w:t>
            </w:r>
            <w:r w:rsidRPr="00DB04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าลัยได้เล็งเห็นความสำคัญของการจัดกระบวนการเรียนรู้ที่เน้นผู้เรียนเป็นสำคัญและการพัฒนาศักยภาพเด็กรายบุคคล โดยพร้อมที่จะให้การสนับสนุนอย่างจริงจัง และต่อเนื่องในการส่งเสริมทักษะด้านต่างๆให้แก่ผู้เรียนเพื่อส่งเสริมผู้เรียนให้บรรลุผลตามวิสัยทัศน์ ปรัชญา จุดเน้น เป้าหมาย และกลยุทธ์ ของโรงเรียน อีกทั้งเป็นการเพิ่มพูนความรู้ ทักษะ ประสบการณ์ การทำงานร่วมกับผู้อื่น ฝึกให้ผู้เรียนมีความคิดสร้างสรรค์ในการประกอบกิจการงานต่างๆอย่างเต็มตามศักยภาพและความสามารถของผู้เรียน </w:t>
            </w:r>
            <w:r w:rsidR="00F8157F" w:rsidRPr="00DB04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โดยทางกลุ่มสาระ</w:t>
            </w:r>
            <w:r w:rsidRPr="00DB04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ได้มีการวางแผนในการส่งผู้เรียนเข้าไป</w:t>
            </w:r>
            <w:r w:rsidR="00F8157F" w:rsidRPr="00DB04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ร่วมการแข่งขันกับหน่วยงานภายนอก </w:t>
            </w:r>
            <w:r w:rsidRPr="00DB04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เตรียมความพร้อมผู้เรียนโดยมีครูผู้มีความชำนาญรับผิดชอบให้คำปรึกษาอย่างใกล้ชิด โดยเป็นโครงการส่งเสริมอัจฉริยภาพ </w:t>
            </w:r>
            <w:r w:rsidRPr="00DB04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Crossword Games </w:t>
            </w:r>
            <w:r w:rsidRPr="00DB04C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เพื่อแสดงถึงผลการดำเนินงานส่งเสริมให้ผู้เรียนบรรลุตามเป้าหมาย วิสัยทัศน์ ปรัชญาและจุดเน้นของสถานศึกษา</w:t>
            </w:r>
          </w:p>
          <w:p w:rsidR="00F8157F" w:rsidRPr="00DB04C4" w:rsidRDefault="00F8157F" w:rsidP="00F8157F">
            <w:pPr>
              <w:spacing w:after="0" w:line="240" w:lineRule="auto"/>
              <w:ind w:firstLine="381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จากงานวิจัยหลายฉบับพบว่าการที่ผู้เรียนจะเรียนภาษาได้ดีนั้นจะต้องเป็นการเรียนทั้งในห้องเรียนและนอกห้องเรียน การจัดการแข่งขัน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AYW Crossword Competition 2019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เป็นอีกกิจกรรมหนึ่งที่ช่วยส่งเสริม สนับสนุนและกระตุ้นให้ผู้เรียนเกิดการเรียนภาษาอังกฤษเป็นอย่างดี ทั้งนี้เพราะเป็นการเปิดโอกาสให้ผู้เรียนได้ค้นคว้าหาคำศัพท์ และการใช้ภาษา นอกจากนี้ในระหว่างการแข่งขันผู้เรียนจะได้รู้จักการทำงานเป็นทีม การสร้างความสัมพันธ์ระหว่างบุคคล การเรียนรู้ค้นคว้าหาคำศัพท์ภาษาอังกฤษใหม่ ๆ การเรียนรู้ค้นคว้าด้วยตนเอง</w:t>
            </w:r>
          </w:p>
          <w:p w:rsidR="00F8157F" w:rsidRPr="00DB04C4" w:rsidRDefault="00F8157F" w:rsidP="002D0547">
            <w:pPr>
              <w:spacing w:after="0" w:line="240" w:lineRule="auto"/>
              <w:ind w:firstLine="381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การจัดการแข่งขัน 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AYW Crossword Competition 2019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ครั้งนี้ เป็นผลสืบเนื่องจากการที่ครูผู้สอนนำผู้เรียนไปเข้าร่วมการแข่งขันตามหน่วยงานภายนอก เช่น สมาคม 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Crossword 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แห่งประเทศไทย  ที่จัดผ่านไปปีที่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lastRenderedPageBreak/>
              <w:t xml:space="preserve">แล้ว จากการแข่งขันในครั้งนั้นพบว่า การเล่น 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cross word 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ช่วยกระตุ้นการเรียนรู้ ในด้านภาษาอังกฤษให้นักเรียนอย่างดียิ่ง นักเรียน ได้ค้นคว้าและเรียนรู้ศัพท์ใหม่ ๆ มากขึ้น มีทักษะในการคิดวิเคราะห์พิจารณาอย่างแม่นยำ และส่งเสริมความสัมพันธ์ระหว่างนักเรียนด้วยกัน ในเรื่องการทำงานเป็นทีม และเป็นเกมที่ให้ความสนุกสนานควบคู่กับการเรียนรู้ภาษาอังกฤษ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ซึ่งถือว่า เป็นหนึ่งแผนงานภายใต้แผนยุทธศาสตร์ที่ได้ตั้งไว้ </w:t>
            </w:r>
          </w:p>
        </w:tc>
      </w:tr>
      <w:tr w:rsidR="00EA09A6" w:rsidRPr="00DB04C4" w:rsidTr="00EA09A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09A6" w:rsidRPr="00DB04C4" w:rsidRDefault="00EA09A6" w:rsidP="00EA09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09A6" w:rsidRPr="00DB04C4" w:rsidRDefault="00EA09A6" w:rsidP="00EA09A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F359E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2.  วัตถุประสงค์  </w:t>
      </w:r>
    </w:p>
    <w:p w:rsidR="002D0547" w:rsidRPr="00DB04C4" w:rsidRDefault="002D0547" w:rsidP="00F43B11">
      <w:pPr>
        <w:pStyle w:val="Subtitle"/>
        <w:spacing w:after="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ab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1.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เพื่อให้นักเรียนโรงเรียนอยุธยาวิทยาลัยมีโอกาสฝึกทักษะทางภาษาอังกฤษในเรื่องของการจดจำคำศัพท์ต่างได้อย่างแม่นยำ และนำไปประยุกต์ใช้เพื่อการเรียนรู้ภาษาและวัฒนธรรมกับเจ้าของภาษา</w:t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</w:rPr>
        <w:br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ab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2.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เพื่อให้นักเรียนโรงเรียนอยุธยาวิทยาลัยได้ฝึกฝนทักษะด้านการสื่อสารและการทำงานเป็นทีม และใช้ภาษาในกิจกรรมต่างๆนอกห้องเรียน และสามารถนำไปบูรณาการใช้ในการเรียนและชีวิตในอนาคต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DB04C4">
        <w:rPr>
          <w:rFonts w:ascii="TH SarabunPSK" w:hAnsi="TH SarabunPSK" w:cs="TH SarabunPSK"/>
          <w:color w:val="000000" w:themeColor="text1"/>
        </w:rPr>
        <w:br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ab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3.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เพื่อให้นักเรียนโรงเรียนอยุธยาวิทยาลัยได้เรียนรู้การใช้ชีวิตอยู่ร่วมกับผู้อื่น และสร้างความสัมพันธ์ระหว่างกลุ่มนักเรียน</w:t>
      </w:r>
    </w:p>
    <w:p w:rsidR="002D0547" w:rsidRPr="00DB04C4" w:rsidRDefault="002D0547" w:rsidP="00F43B11">
      <w:pPr>
        <w:pStyle w:val="Subtitle"/>
        <w:spacing w:after="0"/>
        <w:jc w:val="thaiDistribute"/>
        <w:rPr>
          <w:rFonts w:ascii="TH SarabunPSK" w:hAnsi="TH SarabunPSK" w:cs="TH SarabunPSK"/>
          <w:color w:val="000000" w:themeColor="text1"/>
          <w:shd w:val="clear" w:color="auto" w:fill="FFFFFF"/>
          <w:cs/>
        </w:rPr>
      </w:pP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ab/>
        <w:t xml:space="preserve">4. เพื่อที่ครูผู้สอนจะสามารถนำนักเรียนที่มีทักษะทางด้าน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Crossword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เข้าร่วมการแข่งขันตามหน่วยงานภายนอกและหน่วยงานภายใน และได้รางวัลกลับมาเป็นชื่อเสียงให้โรงเรียน</w:t>
      </w:r>
    </w:p>
    <w:p w:rsidR="004A048B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3.  </w:t>
      </w:r>
      <w:r w:rsidR="004F6B9A" w:rsidRPr="00DB04C4">
        <w:rPr>
          <w:rFonts w:ascii="TH SarabunPSK" w:hAnsi="TH SarabunPSK" w:cs="TH SarabunPSK"/>
          <w:b/>
          <w:bCs/>
          <w:color w:val="000000" w:themeColor="text1"/>
          <w:cs/>
        </w:rPr>
        <w:t>ตัวชี้วัด</w:t>
      </w:r>
      <w:r w:rsidR="004A048B" w:rsidRPr="00DB04C4">
        <w:rPr>
          <w:rFonts w:ascii="TH SarabunPSK" w:hAnsi="TH SarabunPSK" w:cs="TH SarabunPSK"/>
          <w:b/>
          <w:bCs/>
          <w:color w:val="000000" w:themeColor="text1"/>
          <w:cs/>
        </w:rPr>
        <w:t>ความสำเร็จ</w:t>
      </w:r>
    </w:p>
    <w:p w:rsidR="004D7E77" w:rsidRPr="00DB04C4" w:rsidRDefault="004D7E77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</w:rPr>
        <w:tab/>
      </w:r>
      <w:r w:rsidRPr="00DB04C4">
        <w:rPr>
          <w:rFonts w:ascii="TH SarabunPSK" w:hAnsi="TH SarabunPSK" w:cs="TH SarabunPSK"/>
          <w:color w:val="000000" w:themeColor="text1"/>
        </w:rPr>
        <w:t xml:space="preserve">1.3 </w:t>
      </w:r>
      <w:r w:rsidRPr="00DB04C4">
        <w:rPr>
          <w:rFonts w:ascii="TH SarabunPSK" w:hAnsi="TH SarabunPSK" w:cs="TH SarabunPSK" w:hint="cs"/>
          <w:color w:val="000000" w:themeColor="text1"/>
          <w:cs/>
        </w:rPr>
        <w:t>ร้อยละ</w:t>
      </w:r>
      <w:r w:rsidR="00F43B11">
        <w:rPr>
          <w:rFonts w:ascii="TH SarabunPSK" w:hAnsi="TH SarabunPSK" w:cs="TH SarabunPSK" w:hint="cs"/>
          <w:color w:val="000000" w:themeColor="text1"/>
          <w:cs/>
        </w:rPr>
        <w:t xml:space="preserve"> 80 </w:t>
      </w:r>
      <w:r w:rsidRPr="00DB04C4">
        <w:rPr>
          <w:rFonts w:ascii="TH SarabunPSK" w:hAnsi="TH SarabunPSK" w:cs="TH SarabunPSK" w:hint="cs"/>
          <w:color w:val="000000" w:themeColor="text1"/>
          <w:cs/>
        </w:rPr>
        <w:t>ของผู้เรียนมีความสามารถในการสื่อสารภาษาไทยและภาษาอังกฤษได้เหมาะสมตามเกณฑ์ของแต่ละระดับชั้น</w:t>
      </w:r>
    </w:p>
    <w:p w:rsidR="004D7E77" w:rsidRPr="00DB04C4" w:rsidRDefault="004D7E77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 w:hint="cs"/>
          <w:color w:val="000000" w:themeColor="text1"/>
          <w:cs/>
        </w:rPr>
        <w:t>1.1</w:t>
      </w:r>
      <w:r w:rsidR="00F43B11">
        <w:rPr>
          <w:rFonts w:ascii="TH SarabunPSK" w:hAnsi="TH SarabunPSK" w:cs="TH SarabunPSK" w:hint="cs"/>
          <w:color w:val="000000" w:themeColor="text1"/>
          <w:cs/>
        </w:rPr>
        <w:t>0</w:t>
      </w:r>
      <w:r w:rsidRPr="00DB04C4">
        <w:rPr>
          <w:rFonts w:ascii="TH SarabunPSK" w:hAnsi="TH SarabunPSK" w:cs="TH SarabunPSK" w:hint="cs"/>
          <w:color w:val="000000" w:themeColor="text1"/>
          <w:cs/>
        </w:rPr>
        <w:t xml:space="preserve"> ร้อยละ</w:t>
      </w:r>
      <w:r w:rsidR="00F43B11">
        <w:rPr>
          <w:rFonts w:ascii="TH SarabunPSK" w:hAnsi="TH SarabunPSK" w:cs="TH SarabunPSK" w:hint="cs"/>
          <w:color w:val="000000" w:themeColor="text1"/>
          <w:cs/>
        </w:rPr>
        <w:t xml:space="preserve"> 80 </w:t>
      </w:r>
      <w:r w:rsidRPr="00DB04C4">
        <w:rPr>
          <w:rFonts w:ascii="TH SarabunPSK" w:hAnsi="TH SarabunPSK" w:cs="TH SarabunPSK" w:hint="cs"/>
          <w:color w:val="000000" w:themeColor="text1"/>
          <w:cs/>
        </w:rPr>
        <w:t>ของผู้เรียนมีความก้าวหน้าจากพื้นฐานเดิมในแต่ละปีในด้านความรู้ความเข้าใจและทักษะต่างๆตามหลักสูตรสถานศึกษาอย่างเป็นรูปธรรมและต่อเนื่อง</w:t>
      </w:r>
    </w:p>
    <w:p w:rsidR="0050496C" w:rsidRPr="00DB04C4" w:rsidRDefault="0050496C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 w:hint="cs"/>
          <w:color w:val="000000" w:themeColor="text1"/>
          <w:cs/>
        </w:rPr>
        <w:t>1.1</w:t>
      </w:r>
      <w:r w:rsidR="00F43B11">
        <w:rPr>
          <w:rFonts w:ascii="TH SarabunPSK" w:hAnsi="TH SarabunPSK" w:cs="TH SarabunPSK" w:hint="cs"/>
          <w:color w:val="000000" w:themeColor="text1"/>
          <w:cs/>
        </w:rPr>
        <w:t>3</w:t>
      </w:r>
      <w:r w:rsidRPr="00DB04C4">
        <w:rPr>
          <w:rFonts w:ascii="TH SarabunPSK" w:hAnsi="TH SarabunPSK" w:cs="TH SarabunPSK" w:hint="cs"/>
          <w:color w:val="000000" w:themeColor="text1"/>
          <w:cs/>
        </w:rPr>
        <w:t xml:space="preserve"> ร้อยละ</w:t>
      </w:r>
      <w:r w:rsidR="00F43B11">
        <w:rPr>
          <w:rFonts w:ascii="TH SarabunPSK" w:hAnsi="TH SarabunPSK" w:cs="TH SarabunPSK" w:hint="cs"/>
          <w:color w:val="000000" w:themeColor="text1"/>
          <w:cs/>
        </w:rPr>
        <w:t xml:space="preserve"> 80 </w:t>
      </w:r>
      <w:r w:rsidRPr="00DB04C4">
        <w:rPr>
          <w:rFonts w:ascii="TH SarabunPSK" w:hAnsi="TH SarabunPSK" w:cs="TH SarabunPSK" w:hint="cs"/>
          <w:color w:val="000000" w:themeColor="text1"/>
          <w:cs/>
        </w:rPr>
        <w:t>ของผู้เรียนมีคุณลักษณะอันพึงประสงค์ตามหลักสูตรการศึกษาขั้นพื้นฐาน</w:t>
      </w:r>
    </w:p>
    <w:p w:rsidR="004F359E" w:rsidRPr="00DB04C4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4. เป้าหมาย/ ผลผลิต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:rsidR="002D0547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="000012E1" w:rsidRPr="00DB04C4">
        <w:rPr>
          <w:rFonts w:ascii="TH SarabunPSK" w:hAnsi="TH SarabunPSK" w:cs="TH SarabunPSK"/>
          <w:b/>
          <w:bCs/>
          <w:color w:val="000000" w:themeColor="text1"/>
          <w:cs/>
        </w:rPr>
        <w:t>4</w:t>
      </w: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.1  เชิงปริมาณ</w:t>
      </w:r>
    </w:p>
    <w:p w:rsidR="004F359E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  <w:cs/>
        </w:rPr>
      </w:pPr>
      <w:r w:rsidRPr="00DB04C4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  <w:r w:rsidR="002D0547" w:rsidRPr="00DB04C4">
        <w:rPr>
          <w:rFonts w:ascii="TH SarabunPSK" w:hAnsi="TH SarabunPSK" w:cs="TH SarabunPSK"/>
          <w:b/>
          <w:bCs/>
          <w:color w:val="000000" w:themeColor="text1"/>
        </w:rPr>
        <w:tab/>
      </w:r>
      <w:r w:rsidR="00B26591"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นักเรียน</w:t>
      </w:r>
      <w:r w:rsidR="00F43B11"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โรงเรียนอยุธยาวิทยาลัยจำนวน 4,155 คน เข้าร่วมกิจกรรมไม่น้อยกว่าร้อยละ 80 </w:t>
      </w:r>
    </w:p>
    <w:p w:rsidR="004F359E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="000012E1" w:rsidRPr="00DB04C4">
        <w:rPr>
          <w:rFonts w:ascii="TH SarabunPSK" w:hAnsi="TH SarabunPSK" w:cs="TH SarabunPSK"/>
          <w:b/>
          <w:bCs/>
          <w:color w:val="000000" w:themeColor="text1"/>
          <w:cs/>
        </w:rPr>
        <w:t>4</w:t>
      </w: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.2  เชิงคุณภาพ</w:t>
      </w:r>
      <w:r w:rsidRPr="00DB04C4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</w:p>
    <w:p w:rsidR="004F359E" w:rsidRPr="00DB04C4" w:rsidRDefault="00B26591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</w:rPr>
        <w:tab/>
      </w:r>
      <w:r w:rsidR="00F43B11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นักเรียนที่เข้าร่วมโครงการร้อย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ละ 80 มีประสบการณ์ในการแข่งขัน มีการเรียนรู้และพัฒนาตนเองทางด้านกระบวนการคิด</w:t>
      </w:r>
    </w:p>
    <w:p w:rsidR="004F359E" w:rsidRPr="00DB04C4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5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>. สถานที่ดำเนินการ</w:t>
      </w:r>
      <w:r w:rsidR="004F359E" w:rsidRPr="00DB04C4">
        <w:rPr>
          <w:rFonts w:ascii="TH SarabunPSK" w:hAnsi="TH SarabunPSK" w:cs="TH SarabunPSK"/>
          <w:color w:val="000000" w:themeColor="text1"/>
          <w:cs/>
        </w:rPr>
        <w:tab/>
      </w:r>
      <w:r w:rsidR="00B26591" w:rsidRPr="00DB04C4">
        <w:rPr>
          <w:rFonts w:ascii="TH SarabunPSK" w:hAnsi="TH SarabunPSK" w:cs="TH SarabunPSK"/>
          <w:color w:val="000000" w:themeColor="text1"/>
          <w:cs/>
        </w:rPr>
        <w:t>โรงเรียนอยุธยาวิทยาลัย</w:t>
      </w:r>
    </w:p>
    <w:p w:rsidR="004F359E" w:rsidRPr="00DB04C4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6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>. ระยะเวลาดำเนินงาน</w:t>
      </w:r>
      <w:r w:rsidR="004F359E" w:rsidRPr="00DB04C4">
        <w:rPr>
          <w:rFonts w:ascii="TH SarabunPSK" w:hAnsi="TH SarabunPSK" w:cs="TH SarabunPSK"/>
          <w:color w:val="000000" w:themeColor="text1"/>
          <w:cs/>
        </w:rPr>
        <w:tab/>
      </w:r>
      <w:r w:rsidR="00B26591" w:rsidRPr="00DB04C4">
        <w:rPr>
          <w:rFonts w:ascii="TH SarabunPSK" w:hAnsi="TH SarabunPSK" w:cs="TH SarabunPSK"/>
          <w:color w:val="000000" w:themeColor="text1"/>
          <w:cs/>
        </w:rPr>
        <w:t>13</w:t>
      </w:r>
      <w:r w:rsidR="00665E87" w:rsidRPr="00DB04C4">
        <w:rPr>
          <w:rFonts w:ascii="TH SarabunPSK" w:hAnsi="TH SarabunPSK" w:cs="TH SarabunPSK"/>
          <w:color w:val="000000" w:themeColor="text1"/>
          <w:cs/>
        </w:rPr>
        <w:t xml:space="preserve"> พ</w:t>
      </w:r>
      <w:r w:rsidR="00F43B11">
        <w:rPr>
          <w:rFonts w:ascii="TH SarabunPSK" w:hAnsi="TH SarabunPSK" w:cs="TH SarabunPSK" w:hint="cs"/>
          <w:color w:val="000000" w:themeColor="text1"/>
          <w:cs/>
        </w:rPr>
        <w:t>.</w:t>
      </w:r>
      <w:r w:rsidR="00665E87" w:rsidRPr="00DB04C4">
        <w:rPr>
          <w:rFonts w:ascii="TH SarabunPSK" w:hAnsi="TH SarabunPSK" w:cs="TH SarabunPSK"/>
          <w:color w:val="000000" w:themeColor="text1"/>
          <w:cs/>
        </w:rPr>
        <w:t>ค</w:t>
      </w:r>
      <w:r w:rsidR="00F43B11">
        <w:rPr>
          <w:rFonts w:ascii="TH SarabunPSK" w:hAnsi="TH SarabunPSK" w:cs="TH SarabunPSK" w:hint="cs"/>
          <w:color w:val="000000" w:themeColor="text1"/>
          <w:cs/>
        </w:rPr>
        <w:t>.</w:t>
      </w:r>
      <w:r w:rsidR="00665E87" w:rsidRPr="00DB04C4">
        <w:rPr>
          <w:rFonts w:ascii="TH SarabunPSK" w:hAnsi="TH SarabunPSK" w:cs="TH SarabunPSK"/>
          <w:color w:val="000000" w:themeColor="text1"/>
          <w:cs/>
        </w:rPr>
        <w:t xml:space="preserve"> 2562 – 3</w:t>
      </w:r>
      <w:r w:rsidR="00665E87" w:rsidRPr="00DB04C4">
        <w:rPr>
          <w:rFonts w:ascii="TH SarabunPSK" w:hAnsi="TH SarabunPSK" w:cs="TH SarabunPSK"/>
          <w:color w:val="000000" w:themeColor="text1"/>
        </w:rPr>
        <w:t>0</w:t>
      </w:r>
      <w:r w:rsidR="00B26591" w:rsidRPr="00DB04C4">
        <w:rPr>
          <w:rFonts w:ascii="TH SarabunPSK" w:hAnsi="TH SarabunPSK" w:cs="TH SarabunPSK"/>
          <w:color w:val="000000" w:themeColor="text1"/>
          <w:cs/>
        </w:rPr>
        <w:t xml:space="preserve"> ก</w:t>
      </w:r>
      <w:r w:rsidR="00F43B11">
        <w:rPr>
          <w:rFonts w:ascii="TH SarabunPSK" w:hAnsi="TH SarabunPSK" w:cs="TH SarabunPSK" w:hint="cs"/>
          <w:color w:val="000000" w:themeColor="text1"/>
          <w:cs/>
        </w:rPr>
        <w:t>.</w:t>
      </w:r>
      <w:r w:rsidR="00B26591" w:rsidRPr="00DB04C4">
        <w:rPr>
          <w:rFonts w:ascii="TH SarabunPSK" w:hAnsi="TH SarabunPSK" w:cs="TH SarabunPSK"/>
          <w:color w:val="000000" w:themeColor="text1"/>
          <w:cs/>
        </w:rPr>
        <w:t>ย</w:t>
      </w:r>
      <w:r w:rsidR="00F43B11">
        <w:rPr>
          <w:rFonts w:ascii="TH SarabunPSK" w:hAnsi="TH SarabunPSK" w:cs="TH SarabunPSK" w:hint="cs"/>
          <w:color w:val="000000" w:themeColor="text1"/>
          <w:cs/>
        </w:rPr>
        <w:t>.</w:t>
      </w:r>
      <w:r w:rsidR="00B26591" w:rsidRPr="00DB04C4">
        <w:rPr>
          <w:rFonts w:ascii="TH SarabunPSK" w:hAnsi="TH SarabunPSK" w:cs="TH SarabunPSK"/>
          <w:color w:val="000000" w:themeColor="text1"/>
          <w:cs/>
        </w:rPr>
        <w:t xml:space="preserve"> 2562</w:t>
      </w:r>
    </w:p>
    <w:p w:rsidR="004F359E" w:rsidRPr="00DB04C4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7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. </w:t>
      </w:r>
      <w:r w:rsidR="00BA1C86" w:rsidRPr="00DB04C4">
        <w:rPr>
          <w:rFonts w:ascii="TH SarabunPSK" w:hAnsi="TH SarabunPSK" w:cs="TH SarabunPSK"/>
          <w:b/>
          <w:bCs/>
          <w:color w:val="000000" w:themeColor="text1"/>
          <w:cs/>
        </w:rPr>
        <w:t>ขั้นตอนการ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>ดำเนินก</w:t>
      </w:r>
      <w:r w:rsidR="00BA1C86" w:rsidRPr="00DB04C4">
        <w:rPr>
          <w:rFonts w:ascii="TH SarabunPSK" w:hAnsi="TH SarabunPSK" w:cs="TH SarabunPSK"/>
          <w:b/>
          <w:bCs/>
          <w:color w:val="000000" w:themeColor="text1"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806"/>
        <w:gridCol w:w="889"/>
        <w:gridCol w:w="819"/>
        <w:gridCol w:w="763"/>
        <w:gridCol w:w="763"/>
        <w:gridCol w:w="819"/>
        <w:gridCol w:w="1135"/>
        <w:gridCol w:w="1581"/>
      </w:tblGrid>
      <w:tr w:rsidR="00BD5585" w:rsidRPr="00DB04C4" w:rsidTr="00F43B11">
        <w:trPr>
          <w:tblHeader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3" w:type="dxa"/>
            <w:gridSpan w:val="5"/>
          </w:tcPr>
          <w:p w:rsidR="00BD5585" w:rsidRPr="00DB04C4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DB04C4" w:rsidTr="00F43B11">
        <w:tc>
          <w:tcPr>
            <w:tcW w:w="490" w:type="dxa"/>
            <w:vMerge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6" w:type="dxa"/>
            <w:vMerge/>
          </w:tcPr>
          <w:p w:rsidR="00BD5585" w:rsidRPr="00DB04C4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BD5585" w:rsidRPr="00DB04C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อุดหนุน     รายหัว</w:t>
            </w:r>
          </w:p>
          <w:p w:rsidR="00BD5585" w:rsidRPr="00DB04C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19" w:type="dxa"/>
          </w:tcPr>
          <w:p w:rsidR="00BD5585" w:rsidRPr="00DB04C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พัฒนาผู้เรียน</w:t>
            </w:r>
          </w:p>
          <w:p w:rsidR="00BD5585" w:rsidRPr="00DB04C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763" w:type="dxa"/>
          </w:tcPr>
          <w:p w:rsidR="00BD5585" w:rsidRPr="00DB04C4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บ.ก.ศ.</w:t>
            </w:r>
          </w:p>
          <w:p w:rsidR="00BD5585" w:rsidRPr="00DB04C4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763" w:type="dxa"/>
          </w:tcPr>
          <w:p w:rsidR="00BD5585" w:rsidRPr="00DB04C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อื่นๆ ระบุ  </w:t>
            </w:r>
          </w:p>
          <w:p w:rsidR="00BD5585" w:rsidRPr="00DB04C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19" w:type="dxa"/>
            <w:vAlign w:val="center"/>
          </w:tcPr>
          <w:p w:rsidR="00BD5585" w:rsidRPr="00DB04C4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  <w:p w:rsidR="00BD5585" w:rsidRPr="00DB04C4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1" w:type="dxa"/>
            <w:vMerge/>
          </w:tcPr>
          <w:p w:rsidR="00BD5585" w:rsidRPr="00DB04C4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44147" w:rsidRPr="00DB04C4" w:rsidTr="00F43B11">
        <w:tc>
          <w:tcPr>
            <w:tcW w:w="490" w:type="dxa"/>
            <w:vMerge w:val="restart"/>
          </w:tcPr>
          <w:p w:rsidR="00C44147" w:rsidRPr="00DB04C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75" w:type="dxa"/>
            <w:gridSpan w:val="8"/>
          </w:tcPr>
          <w:p w:rsidR="00C44147" w:rsidRPr="00DB04C4" w:rsidRDefault="00C44147" w:rsidP="000451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DB04C4" w:rsidTr="00F43B11">
        <w:tc>
          <w:tcPr>
            <w:tcW w:w="490" w:type="dxa"/>
            <w:vMerge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6" w:type="dxa"/>
          </w:tcPr>
          <w:p w:rsidR="00E41CF3" w:rsidRPr="00DB04C4" w:rsidRDefault="00E41CF3" w:rsidP="00E41CF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:rsidR="00BD5585" w:rsidRPr="00DB04C4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BD5585" w:rsidRPr="00DB04C4" w:rsidRDefault="00E41CF3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BD5585" w:rsidRPr="00DB04C4" w:rsidRDefault="00E41CF3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DB04C4" w:rsidRDefault="00E41CF3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DB04C4" w:rsidRDefault="00E41CF3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BD5585" w:rsidRPr="00DB04C4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:rsidR="00BD5585" w:rsidRPr="00DB04C4" w:rsidRDefault="00E41CF3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 พ</w:t>
            </w:r>
            <w:r w:rsidR="00F43B1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.ค.</w:t>
            </w: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62</w:t>
            </w:r>
          </w:p>
        </w:tc>
        <w:tc>
          <w:tcPr>
            <w:tcW w:w="1581" w:type="dxa"/>
          </w:tcPr>
          <w:p w:rsidR="00F43B11" w:rsidRPr="00F43B11" w:rsidRDefault="00550197" w:rsidP="00F43B11">
            <w:pPr>
              <w:pStyle w:val="Subtitle"/>
              <w:spacing w:after="0"/>
              <w:ind w:right="-79"/>
              <w:jc w:val="left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นายอรรณพ จิวราห์ศรีสกุลน</w:t>
            </w:r>
            <w:r w:rsidR="00F43B11"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ณัฐกฤตา วงษ์สงฆ์</w:t>
            </w:r>
          </w:p>
          <w:p w:rsidR="00BD5585" w:rsidRPr="00DB04C4" w:rsidRDefault="00F43B11" w:rsidP="00F43B11">
            <w:pPr>
              <w:pStyle w:val="Subtitle"/>
              <w:spacing w:after="0"/>
              <w:ind w:right="-79"/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น.ส.</w:t>
            </w:r>
            <w:r w:rsidR="00550197"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จรินทร์ทิพย์ สิงห์เอ้ย</w:t>
            </w:r>
          </w:p>
        </w:tc>
      </w:tr>
    </w:tbl>
    <w:p w:rsidR="00131819" w:rsidRDefault="00131819"/>
    <w:p w:rsidR="00131819" w:rsidRDefault="00131819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806"/>
        <w:gridCol w:w="889"/>
        <w:gridCol w:w="819"/>
        <w:gridCol w:w="763"/>
        <w:gridCol w:w="763"/>
        <w:gridCol w:w="819"/>
        <w:gridCol w:w="1135"/>
        <w:gridCol w:w="1581"/>
      </w:tblGrid>
      <w:tr w:rsidR="00131819" w:rsidRPr="00DB04C4" w:rsidTr="005643CC">
        <w:trPr>
          <w:tblHeader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31819" w:rsidRPr="00DB04C4" w:rsidRDefault="00131819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131819" w:rsidRPr="00DB04C4" w:rsidRDefault="00131819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3" w:type="dxa"/>
            <w:gridSpan w:val="5"/>
          </w:tcPr>
          <w:p w:rsidR="00131819" w:rsidRPr="00DB04C4" w:rsidRDefault="00131819" w:rsidP="005643C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31819" w:rsidRPr="00DB04C4" w:rsidRDefault="00131819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:rsidR="00131819" w:rsidRPr="00DB04C4" w:rsidRDefault="00131819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</w:tcPr>
          <w:p w:rsidR="00131819" w:rsidRPr="00DB04C4" w:rsidRDefault="00131819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131819" w:rsidRPr="00DB04C4" w:rsidTr="005643CC">
        <w:tc>
          <w:tcPr>
            <w:tcW w:w="490" w:type="dxa"/>
            <w:vMerge/>
          </w:tcPr>
          <w:p w:rsidR="00131819" w:rsidRPr="00DB04C4" w:rsidRDefault="00131819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6" w:type="dxa"/>
            <w:vMerge/>
          </w:tcPr>
          <w:p w:rsidR="00131819" w:rsidRPr="00DB04C4" w:rsidRDefault="00131819" w:rsidP="005643C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อุดหนุน     รายหัว</w:t>
            </w:r>
          </w:p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19" w:type="dxa"/>
          </w:tcPr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พัฒนาผู้เรียน</w:t>
            </w:r>
          </w:p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763" w:type="dxa"/>
          </w:tcPr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บ.ก.ศ.</w:t>
            </w:r>
          </w:p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763" w:type="dxa"/>
          </w:tcPr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อื่นๆ ระบุ  </w:t>
            </w:r>
          </w:p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19" w:type="dxa"/>
            <w:vAlign w:val="center"/>
          </w:tcPr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  <w:p w:rsidR="00131819" w:rsidRPr="00DB04C4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131819" w:rsidRPr="00DB04C4" w:rsidRDefault="00131819" w:rsidP="005643C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1" w:type="dxa"/>
            <w:vMerge/>
          </w:tcPr>
          <w:p w:rsidR="00131819" w:rsidRPr="00DB04C4" w:rsidRDefault="00131819" w:rsidP="005643C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44147" w:rsidRPr="00DB04C4" w:rsidTr="00F43B11">
        <w:tc>
          <w:tcPr>
            <w:tcW w:w="490" w:type="dxa"/>
            <w:vMerge w:val="restart"/>
          </w:tcPr>
          <w:p w:rsidR="00C44147" w:rsidRPr="00DB04C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75" w:type="dxa"/>
            <w:gridSpan w:val="8"/>
          </w:tcPr>
          <w:p w:rsidR="00C44147" w:rsidRPr="00DB04C4" w:rsidRDefault="00C44147" w:rsidP="00C44147">
            <w:pPr>
              <w:spacing w:after="0" w:line="240" w:lineRule="auto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DB04C4" w:rsidTr="00F43B11">
        <w:tc>
          <w:tcPr>
            <w:tcW w:w="490" w:type="dxa"/>
            <w:vMerge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806" w:type="dxa"/>
          </w:tcPr>
          <w:p w:rsidR="00BD5585" w:rsidRPr="00DB04C4" w:rsidRDefault="00E41CF3" w:rsidP="00F43B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0" w:hanging="2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ประกาศรับสมัครนักกีฬาเข้าร่วมการแข่งขัน</w:t>
            </w:r>
          </w:p>
          <w:p w:rsidR="00F43B11" w:rsidRDefault="002B1927" w:rsidP="00F43B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0" w:hanging="21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จัดเตรียมสถานที่</w:t>
            </w:r>
          </w:p>
          <w:p w:rsidR="002B1927" w:rsidRPr="00F43B11" w:rsidRDefault="002B1927" w:rsidP="00F43B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0" w:hanging="21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3B1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จัดการแข่งขัน</w:t>
            </w:r>
          </w:p>
        </w:tc>
        <w:tc>
          <w:tcPr>
            <w:tcW w:w="889" w:type="dxa"/>
          </w:tcPr>
          <w:p w:rsidR="00BD5585" w:rsidRPr="00DB04C4" w:rsidRDefault="00390516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3,000</w:t>
            </w:r>
          </w:p>
        </w:tc>
        <w:tc>
          <w:tcPr>
            <w:tcW w:w="819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DB04C4" w:rsidRDefault="00E41CF3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23,790</w:t>
            </w:r>
          </w:p>
        </w:tc>
        <w:tc>
          <w:tcPr>
            <w:tcW w:w="819" w:type="dxa"/>
          </w:tcPr>
          <w:p w:rsidR="00BD5585" w:rsidRPr="00DB04C4" w:rsidRDefault="00390516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26,790</w:t>
            </w:r>
          </w:p>
        </w:tc>
        <w:tc>
          <w:tcPr>
            <w:tcW w:w="1135" w:type="dxa"/>
          </w:tcPr>
          <w:p w:rsidR="00BD5585" w:rsidRPr="00DB04C4" w:rsidRDefault="00E41CF3" w:rsidP="00F43B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4"/>
                <w:sz w:val="32"/>
                <w:szCs w:val="32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 xml:space="preserve">1 </w:t>
            </w:r>
            <w:r w:rsidR="00F43B11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 xml:space="preserve">- </w:t>
            </w:r>
            <w:r w:rsidRPr="00DB04C4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30 ส</w:t>
            </w:r>
            <w:r w:rsidR="00F43B11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.</w:t>
            </w:r>
            <w:r w:rsidRPr="00DB04C4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 xml:space="preserve">ค </w:t>
            </w:r>
            <w:r w:rsidR="00F43B11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 xml:space="preserve">. </w:t>
            </w:r>
            <w:r w:rsidRPr="00DB04C4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581" w:type="dxa"/>
          </w:tcPr>
          <w:p w:rsidR="00F43B11" w:rsidRPr="00F43B11" w:rsidRDefault="00F43B11" w:rsidP="00F43B11">
            <w:pPr>
              <w:pStyle w:val="Subtitle"/>
              <w:spacing w:after="0"/>
              <w:ind w:right="-79"/>
              <w:jc w:val="left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นายอรรณพ จิวราห์ศรีสกุลน</w:t>
            </w:r>
            <w:r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ณัฐกฤตา วงษ์สงฆ์</w:t>
            </w:r>
          </w:p>
          <w:p w:rsidR="00BD5585" w:rsidRPr="00DB04C4" w:rsidRDefault="00F43B11" w:rsidP="00F43B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น.ส.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จรินทร์ทิพย์ สิงห์เอ้ย</w:t>
            </w:r>
          </w:p>
        </w:tc>
      </w:tr>
      <w:tr w:rsidR="00C44147" w:rsidRPr="00DB04C4" w:rsidTr="00F43B11">
        <w:tc>
          <w:tcPr>
            <w:tcW w:w="490" w:type="dxa"/>
            <w:vMerge w:val="restart"/>
          </w:tcPr>
          <w:p w:rsidR="00C44147" w:rsidRPr="00DB04C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75" w:type="dxa"/>
            <w:gridSpan w:val="8"/>
          </w:tcPr>
          <w:p w:rsidR="00C44147" w:rsidRPr="00DB04C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DB04C4" w:rsidTr="00F43B11">
        <w:tc>
          <w:tcPr>
            <w:tcW w:w="490" w:type="dxa"/>
            <w:vMerge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6" w:type="dxa"/>
          </w:tcPr>
          <w:p w:rsidR="00BD5585" w:rsidRPr="00DB04C4" w:rsidRDefault="002B1927" w:rsidP="000451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ให้ผู้เข้าแข่งขันทำแบบสอบถาม</w:t>
            </w:r>
          </w:p>
        </w:tc>
        <w:tc>
          <w:tcPr>
            <w:tcW w:w="889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BD5585" w:rsidRPr="00DB04C4" w:rsidRDefault="002B1927" w:rsidP="00F43B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30 ส</w:t>
            </w:r>
            <w:r w:rsidR="00F43B11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.</w:t>
            </w:r>
            <w:r w:rsidRPr="00DB04C4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ค</w:t>
            </w:r>
            <w:r w:rsidR="00F43B11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>.</w:t>
            </w:r>
            <w:r w:rsidRPr="00DB04C4">
              <w:rPr>
                <w:rFonts w:ascii="TH SarabunPSK" w:hAnsi="TH SarabunPSK" w:cs="TH SarabunPSK" w:hint="cs"/>
                <w:color w:val="000000" w:themeColor="text1"/>
                <w:spacing w:val="-14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581" w:type="dxa"/>
          </w:tcPr>
          <w:p w:rsidR="00F43B11" w:rsidRPr="00F43B11" w:rsidRDefault="00F43B11" w:rsidP="00F43B11">
            <w:pPr>
              <w:pStyle w:val="Subtitle"/>
              <w:spacing w:after="0"/>
              <w:ind w:right="-79"/>
              <w:jc w:val="left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นายอรรณพ จิวราห์ศรีสกุลน</w:t>
            </w:r>
            <w:r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ณัฐกฤตา วงษ์สงฆ์</w:t>
            </w:r>
          </w:p>
          <w:p w:rsidR="00BD5585" w:rsidRPr="00DB04C4" w:rsidRDefault="00F43B11" w:rsidP="00F43B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น.ส.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จรินทร์ทิพย์ สิงห์เอ้ย</w:t>
            </w:r>
          </w:p>
        </w:tc>
      </w:tr>
      <w:tr w:rsidR="00C44147" w:rsidRPr="00DB04C4" w:rsidTr="00F43B11">
        <w:tc>
          <w:tcPr>
            <w:tcW w:w="490" w:type="dxa"/>
            <w:vMerge w:val="restart"/>
          </w:tcPr>
          <w:p w:rsidR="00C44147" w:rsidRPr="00DB04C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9575" w:type="dxa"/>
            <w:gridSpan w:val="8"/>
          </w:tcPr>
          <w:p w:rsidR="00C44147" w:rsidRPr="00DB04C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DB04C4" w:rsidTr="00F43B11">
        <w:tc>
          <w:tcPr>
            <w:tcW w:w="490" w:type="dxa"/>
            <w:vMerge/>
          </w:tcPr>
          <w:p w:rsidR="00BD5585" w:rsidRPr="00DB04C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6" w:type="dxa"/>
          </w:tcPr>
          <w:p w:rsidR="00BD5585" w:rsidRPr="00DB04C4" w:rsidRDefault="002B1927" w:rsidP="000451D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นำแบบสอบถามที่ได้จากการแข่งขันมาหาค่าวิเคราะห์และนำข้อเสียต่างๆมาปรับปรุงแก้ไขในครั้งต่อไป</w:t>
            </w:r>
          </w:p>
        </w:tc>
        <w:tc>
          <w:tcPr>
            <w:tcW w:w="889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BD5585" w:rsidRPr="00DB04C4" w:rsidRDefault="002B192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BD5585" w:rsidRPr="00DB04C4" w:rsidRDefault="002B1927" w:rsidP="00F43B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1 -18 ก</w:t>
            </w:r>
            <w:r w:rsidR="00F43B1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</w:t>
            </w:r>
            <w:r w:rsidR="00F43B1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581" w:type="dxa"/>
          </w:tcPr>
          <w:p w:rsidR="00F43B11" w:rsidRPr="00F43B11" w:rsidRDefault="00F43B11" w:rsidP="00F43B11">
            <w:pPr>
              <w:pStyle w:val="Subtitle"/>
              <w:spacing w:after="0"/>
              <w:ind w:right="-79"/>
              <w:jc w:val="left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นายอรรณพ จิวราห์ศรีสกุลน</w:t>
            </w:r>
            <w:r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ณัฐกฤตา วงษ์สงฆ์</w:t>
            </w:r>
          </w:p>
          <w:p w:rsidR="00BD5585" w:rsidRPr="00DB04C4" w:rsidRDefault="00F43B11" w:rsidP="00F43B1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น.ส.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จรินทร์ทิพย์ สิงห์เอ้ย</w:t>
            </w:r>
          </w:p>
        </w:tc>
      </w:tr>
      <w:tr w:rsidR="00F43B11" w:rsidRPr="00DB04C4" w:rsidTr="00F43B11">
        <w:tc>
          <w:tcPr>
            <w:tcW w:w="490" w:type="dxa"/>
            <w:vMerge w:val="restart"/>
          </w:tcPr>
          <w:p w:rsidR="00F43B11" w:rsidRPr="00DB04C4" w:rsidRDefault="00F43B11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9575" w:type="dxa"/>
            <w:gridSpan w:val="8"/>
          </w:tcPr>
          <w:p w:rsidR="00F43B11" w:rsidRPr="00DB04C4" w:rsidRDefault="00F43B11" w:rsidP="00C4414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  <w:r w:rsidRPr="00DB04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</w:p>
        </w:tc>
      </w:tr>
      <w:tr w:rsidR="00F43B11" w:rsidRPr="00DB04C4" w:rsidTr="00994A96">
        <w:trPr>
          <w:trHeight w:val="323"/>
        </w:trPr>
        <w:tc>
          <w:tcPr>
            <w:tcW w:w="490" w:type="dxa"/>
            <w:vMerge/>
            <w:vAlign w:val="center"/>
          </w:tcPr>
          <w:p w:rsidR="00F43B11" w:rsidRPr="00DB04C4" w:rsidRDefault="00F43B11" w:rsidP="00F43B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806" w:type="dxa"/>
          </w:tcPr>
          <w:p w:rsidR="00F43B11" w:rsidRPr="00F1443D" w:rsidRDefault="00F43B11" w:rsidP="00F43B1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</w:tcPr>
          <w:p w:rsidR="00F43B11" w:rsidRPr="00F1443D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F43B11" w:rsidRPr="00F1443D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F43B11" w:rsidRPr="00F1443D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F43B11" w:rsidRPr="00F1443D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F43B11" w:rsidRPr="00F1443D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F43B11" w:rsidRPr="00F1443D" w:rsidRDefault="00F43B11" w:rsidP="00131819">
            <w:pPr>
              <w:spacing w:after="0" w:line="240" w:lineRule="auto"/>
              <w:ind w:left="-114" w:right="-10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819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ภายใน 15 วัน หลังจบกิจกรรม</w:t>
            </w:r>
          </w:p>
        </w:tc>
        <w:tc>
          <w:tcPr>
            <w:tcW w:w="1581" w:type="dxa"/>
            <w:vAlign w:val="center"/>
          </w:tcPr>
          <w:p w:rsidR="00F43B11" w:rsidRPr="00F43B11" w:rsidRDefault="00F43B11" w:rsidP="00F43B11">
            <w:pPr>
              <w:pStyle w:val="Subtitle"/>
              <w:spacing w:after="0"/>
              <w:ind w:right="-79"/>
              <w:jc w:val="left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นายอรรณพ จิวราห์ศรีสกุลน</w:t>
            </w:r>
            <w:r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ณัฐกฤตา วงษ์สงฆ์</w:t>
            </w:r>
          </w:p>
          <w:p w:rsidR="00F43B11" w:rsidRPr="00DB04C4" w:rsidRDefault="00F43B11" w:rsidP="00F43B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3B11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น.ส.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จรินทร์ทิพย์ สิงห์เอ้ย</w:t>
            </w:r>
          </w:p>
        </w:tc>
      </w:tr>
      <w:tr w:rsidR="00F43B11" w:rsidRPr="00DB04C4" w:rsidTr="00F43B11">
        <w:trPr>
          <w:trHeight w:val="323"/>
        </w:trPr>
        <w:tc>
          <w:tcPr>
            <w:tcW w:w="3296" w:type="dxa"/>
            <w:gridSpan w:val="2"/>
            <w:vAlign w:val="center"/>
          </w:tcPr>
          <w:p w:rsidR="00F43B11" w:rsidRPr="00DB04C4" w:rsidRDefault="00F43B11" w:rsidP="00F43B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:rsidR="00F43B11" w:rsidRPr="00DB04C4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3,000</w:t>
            </w:r>
          </w:p>
        </w:tc>
        <w:tc>
          <w:tcPr>
            <w:tcW w:w="819" w:type="dxa"/>
            <w:vAlign w:val="center"/>
          </w:tcPr>
          <w:p w:rsidR="00F43B11" w:rsidRPr="00DB04C4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F43B11" w:rsidRPr="00DB04C4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763" w:type="dxa"/>
            <w:vAlign w:val="center"/>
          </w:tcPr>
          <w:p w:rsidR="00F43B11" w:rsidRPr="00DB04C4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23,790</w:t>
            </w:r>
          </w:p>
        </w:tc>
        <w:tc>
          <w:tcPr>
            <w:tcW w:w="819" w:type="dxa"/>
            <w:vAlign w:val="center"/>
          </w:tcPr>
          <w:p w:rsidR="00F43B11" w:rsidRPr="00DB04C4" w:rsidRDefault="00F43B11" w:rsidP="00F43B1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26,790</w:t>
            </w:r>
          </w:p>
        </w:tc>
        <w:tc>
          <w:tcPr>
            <w:tcW w:w="2716" w:type="dxa"/>
            <w:gridSpan w:val="2"/>
            <w:vAlign w:val="center"/>
          </w:tcPr>
          <w:p w:rsidR="00F43B11" w:rsidRPr="00DB04C4" w:rsidRDefault="00F43B11" w:rsidP="00F43B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4F359E" w:rsidRPr="00DB04C4" w:rsidRDefault="004A048B" w:rsidP="00F43B11">
      <w:pPr>
        <w:pStyle w:val="Subtitle"/>
        <w:spacing w:before="240"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8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4F359E" w:rsidRPr="00DB04C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>งบประมาณดำเนินการ</w:t>
      </w:r>
      <w:r w:rsidR="004F359E" w:rsidRPr="00DB04C4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C643A" w:rsidRPr="00DB04C4">
        <w:rPr>
          <w:rFonts w:ascii="TH SarabunPSK" w:hAnsi="TH SarabunPSK" w:cs="TH SarabunPSK"/>
          <w:color w:val="000000" w:themeColor="text1"/>
          <w:cs/>
        </w:rPr>
        <w:t xml:space="preserve">     </w:t>
      </w:r>
      <w:r w:rsidR="004F359E" w:rsidRPr="00DB04C4">
        <w:rPr>
          <w:rFonts w:ascii="TH SarabunPSK" w:hAnsi="TH SarabunPSK" w:cs="TH SarabunPSK"/>
          <w:color w:val="000000" w:themeColor="text1"/>
          <w:cs/>
        </w:rPr>
        <w:t>รวมทั้งสิ้น.............</w:t>
      </w:r>
      <w:r w:rsidR="00FC643A" w:rsidRPr="00DB04C4">
        <w:rPr>
          <w:rFonts w:ascii="TH SarabunPSK" w:hAnsi="TH SarabunPSK" w:cs="TH SarabunPSK"/>
          <w:color w:val="000000" w:themeColor="text1"/>
          <w:cs/>
        </w:rPr>
        <w:t>.</w:t>
      </w:r>
      <w:r w:rsidR="00986F2D" w:rsidRPr="00DB04C4">
        <w:rPr>
          <w:rFonts w:ascii="TH SarabunPSK" w:hAnsi="TH SarabunPSK" w:cs="TH SarabunPSK"/>
          <w:b/>
          <w:bCs/>
          <w:color w:val="000000" w:themeColor="text1"/>
        </w:rPr>
        <w:t xml:space="preserve"> 2</w:t>
      </w:r>
      <w:r w:rsidR="00390516" w:rsidRPr="00DB04C4">
        <w:rPr>
          <w:rFonts w:ascii="TH SarabunPSK" w:hAnsi="TH SarabunPSK" w:cs="TH SarabunPSK"/>
          <w:b/>
          <w:bCs/>
          <w:color w:val="000000" w:themeColor="text1"/>
        </w:rPr>
        <w:t>6,790</w:t>
      </w:r>
      <w:r w:rsidR="00FC643A" w:rsidRPr="00DB04C4">
        <w:rPr>
          <w:rFonts w:ascii="TH SarabunPSK" w:hAnsi="TH SarabunPSK" w:cs="TH SarabunPSK"/>
          <w:color w:val="000000" w:themeColor="text1"/>
          <w:cs/>
        </w:rPr>
        <w:t>.....</w:t>
      </w:r>
      <w:r w:rsidR="004F359E" w:rsidRPr="00DB04C4">
        <w:rPr>
          <w:rFonts w:ascii="TH SarabunPSK" w:hAnsi="TH SarabunPSK" w:cs="TH SarabunPSK"/>
          <w:color w:val="000000" w:themeColor="text1"/>
          <w:cs/>
        </w:rPr>
        <w:t>............บาท</w:t>
      </w:r>
    </w:p>
    <w:p w:rsidR="004F359E" w:rsidRPr="00DB04C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  <w:cs/>
        </w:rPr>
        <w:t xml:space="preserve">    โดยแบ่งเป็น</w:t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</w:rPr>
        <w:t xml:space="preserve"> </w:t>
      </w:r>
      <w:r w:rsidR="00E138C8" w:rsidRPr="00DB04C4">
        <w:rPr>
          <w:rFonts w:ascii="TH SarabunPSK" w:hAnsi="TH SarabunPSK" w:cs="TH SarabunPSK"/>
          <w:color w:val="000000" w:themeColor="text1"/>
        </w:rPr>
        <w:sym w:font="Wingdings 2" w:char="F052"/>
      </w:r>
      <w:r w:rsidRPr="00DB04C4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4B3D43" w:rsidRPr="00DB04C4">
        <w:rPr>
          <w:rFonts w:ascii="TH SarabunPSK" w:hAnsi="TH SarabunPSK" w:cs="TH SarabunPSK"/>
          <w:color w:val="000000" w:themeColor="text1"/>
          <w:cs/>
        </w:rPr>
        <w:t>งบ</w:t>
      </w:r>
      <w:r w:rsidRPr="00DB04C4">
        <w:rPr>
          <w:rFonts w:ascii="TH SarabunPSK" w:hAnsi="TH SarabunPSK" w:cs="TH SarabunPSK"/>
          <w:color w:val="000000" w:themeColor="text1"/>
          <w:cs/>
        </w:rPr>
        <w:t>อุดหนุนรายหัว</w:t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="00986F2D" w:rsidRPr="00DB04C4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DB04C4">
        <w:rPr>
          <w:rFonts w:ascii="TH SarabunPSK" w:hAnsi="TH SarabunPSK" w:cs="TH SarabunPSK"/>
          <w:color w:val="000000" w:themeColor="text1"/>
          <w:cs/>
        </w:rPr>
        <w:t>จำนวน.........</w:t>
      </w:r>
      <w:r w:rsidR="00390516" w:rsidRPr="00DB04C4">
        <w:rPr>
          <w:rFonts w:ascii="TH SarabunPSK" w:hAnsi="TH SarabunPSK" w:cs="TH SarabunPSK"/>
          <w:b/>
          <w:bCs/>
          <w:color w:val="000000" w:themeColor="text1"/>
        </w:rPr>
        <w:t>3,000</w:t>
      </w:r>
      <w:r w:rsidRPr="00DB04C4">
        <w:rPr>
          <w:rFonts w:ascii="TH SarabunPSK" w:hAnsi="TH SarabunPSK" w:cs="TH SarabunPSK"/>
          <w:color w:val="000000" w:themeColor="text1"/>
          <w:cs/>
        </w:rPr>
        <w:t>........บาท</w:t>
      </w:r>
    </w:p>
    <w:p w:rsidR="004B3D43" w:rsidRPr="00DB04C4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color w:val="000000" w:themeColor="text1"/>
        </w:rPr>
        <w:tab/>
      </w:r>
      <w:r w:rsidRPr="00DB04C4">
        <w:rPr>
          <w:rFonts w:ascii="TH SarabunPSK" w:hAnsi="TH SarabunPSK" w:cs="TH SarabunPSK"/>
          <w:color w:val="000000" w:themeColor="text1"/>
        </w:rPr>
        <w:tab/>
        <w:t xml:space="preserve"> </w:t>
      </w:r>
      <w:r w:rsidRPr="00DB04C4">
        <w:rPr>
          <w:rFonts w:ascii="TH SarabunPSK" w:hAnsi="TH SarabunPSK" w:cs="TH SarabunPSK"/>
          <w:color w:val="000000" w:themeColor="text1"/>
        </w:rPr>
        <w:sym w:font="Wingdings 2" w:char="F0A3"/>
      </w:r>
      <w:r w:rsidRPr="00DB04C4">
        <w:rPr>
          <w:rFonts w:ascii="TH SarabunPSK" w:hAnsi="TH SarabunPSK" w:cs="TH SarabunPSK"/>
          <w:color w:val="000000" w:themeColor="text1"/>
        </w:rPr>
        <w:t xml:space="preserve"> </w:t>
      </w:r>
      <w:r w:rsidRPr="00DB04C4">
        <w:rPr>
          <w:rFonts w:ascii="TH SarabunPSK" w:hAnsi="TH SarabunPSK" w:cs="TH SarabunPSK"/>
          <w:color w:val="000000" w:themeColor="text1"/>
          <w:cs/>
        </w:rPr>
        <w:t xml:space="preserve"> งบพัฒนาผู้เรียน</w:t>
      </w:r>
      <w:r w:rsidRPr="00DB04C4">
        <w:rPr>
          <w:rFonts w:ascii="TH SarabunPSK" w:hAnsi="TH SarabunPSK" w:cs="TH SarabunPSK"/>
          <w:color w:val="000000" w:themeColor="text1"/>
        </w:rPr>
        <w:tab/>
      </w:r>
      <w:r w:rsidRPr="00DB04C4">
        <w:rPr>
          <w:rFonts w:ascii="TH SarabunPSK" w:hAnsi="TH SarabunPSK" w:cs="TH SarabunPSK"/>
          <w:color w:val="000000" w:themeColor="text1"/>
        </w:rPr>
        <w:tab/>
      </w:r>
      <w:r w:rsidRPr="00DB04C4">
        <w:rPr>
          <w:rFonts w:ascii="TH SarabunPSK" w:hAnsi="TH SarabunPSK" w:cs="TH SarabunPSK"/>
          <w:color w:val="000000" w:themeColor="text1"/>
        </w:rPr>
        <w:tab/>
      </w:r>
      <w:r w:rsidRPr="00DB04C4">
        <w:rPr>
          <w:rFonts w:ascii="TH SarabunPSK" w:hAnsi="TH SarabunPSK" w:cs="TH SarabunPSK"/>
          <w:color w:val="000000" w:themeColor="text1"/>
        </w:rPr>
        <w:tab/>
      </w:r>
      <w:r w:rsidR="00986F2D" w:rsidRPr="00DB04C4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DB04C4">
        <w:rPr>
          <w:rFonts w:ascii="TH SarabunPSK" w:hAnsi="TH SarabunPSK" w:cs="TH SarabunPSK"/>
          <w:color w:val="000000" w:themeColor="text1"/>
          <w:cs/>
        </w:rPr>
        <w:t>จำนวน...........................บาท</w:t>
      </w:r>
    </w:p>
    <w:p w:rsidR="004B3D43" w:rsidRPr="00DB04C4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  <w:cs/>
        </w:rPr>
      </w:pP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</w:rPr>
        <w:t xml:space="preserve"> </w:t>
      </w:r>
      <w:r w:rsidRPr="00DB04C4">
        <w:rPr>
          <w:rFonts w:ascii="TH SarabunPSK" w:hAnsi="TH SarabunPSK" w:cs="TH SarabunPSK"/>
          <w:color w:val="000000" w:themeColor="text1"/>
        </w:rPr>
        <w:sym w:font="Wingdings 2" w:char="F0A3"/>
      </w:r>
      <w:r w:rsidRPr="00DB04C4">
        <w:rPr>
          <w:rFonts w:ascii="TH SarabunPSK" w:hAnsi="TH SarabunPSK" w:cs="TH SarabunPSK"/>
          <w:color w:val="000000" w:themeColor="text1"/>
        </w:rPr>
        <w:t xml:space="preserve">  </w:t>
      </w:r>
      <w:r w:rsidRPr="00DB04C4">
        <w:rPr>
          <w:rFonts w:ascii="TH SarabunPSK" w:hAnsi="TH SarabunPSK" w:cs="TH SarabunPSK"/>
          <w:color w:val="000000" w:themeColor="text1"/>
          <w:cs/>
        </w:rPr>
        <w:t>เงิน บ.ก.ศ.</w:t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="00986F2D" w:rsidRPr="00DB04C4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Pr="00DB04C4">
        <w:rPr>
          <w:rFonts w:ascii="TH SarabunPSK" w:hAnsi="TH SarabunPSK" w:cs="TH SarabunPSK"/>
          <w:color w:val="000000" w:themeColor="text1"/>
          <w:cs/>
        </w:rPr>
        <w:t>จำนวน...........................บาท</w:t>
      </w:r>
    </w:p>
    <w:p w:rsidR="004F6B9A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  <w:u w:val="dotted"/>
        </w:rPr>
      </w:pPr>
      <w:r w:rsidRPr="00DB04C4">
        <w:rPr>
          <w:rFonts w:ascii="TH SarabunPSK" w:hAnsi="TH SarabunPSK" w:cs="TH SarabunPSK"/>
          <w:color w:val="000000" w:themeColor="text1"/>
        </w:rPr>
        <w:tab/>
      </w:r>
      <w:r w:rsidRPr="00DB04C4">
        <w:rPr>
          <w:rFonts w:ascii="TH SarabunPSK" w:hAnsi="TH SarabunPSK" w:cs="TH SarabunPSK"/>
          <w:color w:val="000000" w:themeColor="text1"/>
        </w:rPr>
        <w:tab/>
        <w:t xml:space="preserve"> </w:t>
      </w:r>
      <w:r w:rsidR="00986F2D" w:rsidRPr="00DB04C4">
        <w:rPr>
          <w:rFonts w:ascii="TH SarabunPSK" w:hAnsi="TH SarabunPSK" w:cs="TH SarabunPSK"/>
          <w:color w:val="000000" w:themeColor="text1"/>
        </w:rPr>
        <w:sym w:font="Wingdings 2" w:char="F052"/>
      </w:r>
      <w:r w:rsidR="00986F2D" w:rsidRPr="00DB04C4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B04C4">
        <w:rPr>
          <w:rFonts w:ascii="TH SarabunPSK" w:hAnsi="TH SarabunPSK" w:cs="TH SarabunPSK"/>
          <w:color w:val="000000" w:themeColor="text1"/>
        </w:rPr>
        <w:t xml:space="preserve">  </w:t>
      </w:r>
      <w:r w:rsidRPr="00DB04C4">
        <w:rPr>
          <w:rFonts w:ascii="TH SarabunPSK" w:hAnsi="TH SarabunPSK" w:cs="TH SarabunPSK"/>
          <w:color w:val="000000" w:themeColor="text1"/>
          <w:cs/>
        </w:rPr>
        <w:t xml:space="preserve">งบประมาณอื่น </w:t>
      </w:r>
      <w:r w:rsidR="00986F2D" w:rsidRPr="00DB04C4">
        <w:rPr>
          <w:rFonts w:ascii="TH SarabunPSK" w:hAnsi="TH SarabunPSK" w:cs="TH SarabunPSK"/>
          <w:color w:val="000000" w:themeColor="text1"/>
          <w:cs/>
        </w:rPr>
        <w:t xml:space="preserve">โปรดระบุ เงินอุดหนุนภายนอก </w:t>
      </w:r>
      <w:r w:rsidRPr="00DB04C4">
        <w:rPr>
          <w:rFonts w:ascii="TH SarabunPSK" w:hAnsi="TH SarabunPSK" w:cs="TH SarabunPSK"/>
          <w:color w:val="000000" w:themeColor="text1"/>
          <w:cs/>
        </w:rPr>
        <w:t>จำนวน......</w:t>
      </w:r>
      <w:r w:rsidR="00986F2D" w:rsidRPr="00DB04C4">
        <w:rPr>
          <w:rFonts w:ascii="TH SarabunPSK" w:hAnsi="TH SarabunPSK" w:cs="TH SarabunPSK"/>
          <w:color w:val="000000" w:themeColor="text1"/>
        </w:rPr>
        <w:t xml:space="preserve"> </w:t>
      </w:r>
      <w:r w:rsidR="00986F2D" w:rsidRPr="00DB04C4">
        <w:rPr>
          <w:rFonts w:ascii="TH SarabunPSK" w:hAnsi="TH SarabunPSK" w:cs="TH SarabunPSK"/>
          <w:b/>
          <w:bCs/>
          <w:color w:val="000000" w:themeColor="text1"/>
        </w:rPr>
        <w:t>23,790</w:t>
      </w:r>
      <w:r w:rsidR="00F43B11">
        <w:rPr>
          <w:rFonts w:ascii="TH SarabunPSK" w:hAnsi="TH SarabunPSK" w:cs="TH SarabunPSK"/>
          <w:color w:val="000000" w:themeColor="text1"/>
          <w:cs/>
        </w:rPr>
        <w:t>....</w:t>
      </w:r>
      <w:r w:rsidRPr="00DB04C4">
        <w:rPr>
          <w:rFonts w:ascii="TH SarabunPSK" w:hAnsi="TH SarabunPSK" w:cs="TH SarabunPSK"/>
          <w:color w:val="000000" w:themeColor="text1"/>
          <w:cs/>
        </w:rPr>
        <w:t>..บาท</w:t>
      </w:r>
      <w:r w:rsidR="004F359E" w:rsidRPr="00DB04C4">
        <w:rPr>
          <w:rFonts w:ascii="TH SarabunPSK" w:hAnsi="TH SarabunPSK" w:cs="TH SarabunPSK"/>
          <w:color w:val="000000" w:themeColor="text1"/>
          <w:cs/>
        </w:rPr>
        <w:t xml:space="preserve">       </w:t>
      </w:r>
    </w:p>
    <w:p w:rsidR="00F43B11" w:rsidRPr="00131819" w:rsidRDefault="00F43B11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  <w:sz w:val="16"/>
          <w:szCs w:val="16"/>
          <w:u w:val="dotted"/>
        </w:rPr>
      </w:pPr>
    </w:p>
    <w:p w:rsidR="004F359E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9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>. การติดตามและประเมินผล</w:t>
      </w:r>
    </w:p>
    <w:p w:rsidR="00F43B11" w:rsidRPr="00131819" w:rsidRDefault="00F43B11" w:rsidP="000451DF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DB04C4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DB04C4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DB04C4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DB04C4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DB04C4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F43B11" w:rsidRPr="00DB04C4" w:rsidTr="00D33AE6">
        <w:tc>
          <w:tcPr>
            <w:tcW w:w="3108" w:type="dxa"/>
            <w:tcBorders>
              <w:bottom w:val="dotDash" w:sz="4" w:space="0" w:color="auto"/>
            </w:tcBorders>
          </w:tcPr>
          <w:p w:rsidR="00F43B11" w:rsidRPr="00DB04C4" w:rsidRDefault="00F43B11" w:rsidP="00F43B11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ของผู้เรียนมีความสามารถในการสื่อสารภาษาไทยและภาษาอังกฤษได้เหมาะสมตามเกณฑ์ของแต่ละระดับชั้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F43B11" w:rsidRPr="00DB04C4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cs/>
              </w:rPr>
              <w:t>การปฎิบัติจากสถานการณ์จริง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F43B11" w:rsidRPr="00DB04C4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DB04C4">
              <w:rPr>
                <w:rFonts w:ascii="TH Sarabun New" w:hAnsi="TH Sarabun New" w:cs="TH Sarabun New" w:hint="cs"/>
                <w:color w:val="000000" w:themeColor="text1"/>
                <w:cs/>
              </w:rPr>
              <w:t>แบบสอบถาม</w:t>
            </w:r>
            <w:r w:rsidRPr="00DB04C4">
              <w:rPr>
                <w:rFonts w:ascii="TH Sarabun New" w:hAnsi="TH Sarabun New" w:cs="TH Sarabun New"/>
                <w:color w:val="000000" w:themeColor="text1"/>
                <w:cs/>
              </w:rPr>
              <w:t>และสังเกตพฤติกรรม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F43B11" w:rsidRDefault="00F43B11" w:rsidP="00F43B11">
            <w:pPr>
              <w:pStyle w:val="Subtitle"/>
              <w:spacing w:after="0"/>
              <w:ind w:left="-133" w:right="-8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นายอรรณพ จิวราห์ศรีสกุล</w:t>
            </w:r>
          </w:p>
          <w:p w:rsidR="00F43B11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</w:t>
            </w:r>
            <w:r w:rsidRPr="00F43B1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ณัฐกฤตา วงษ์สงฆ์</w:t>
            </w:r>
          </w:p>
          <w:p w:rsidR="00F43B11" w:rsidRPr="00F43B11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43B1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จรินทร์ทิพย์ สิงห์เอ้ย</w:t>
            </w:r>
          </w:p>
        </w:tc>
      </w:tr>
      <w:tr w:rsidR="00F43B11" w:rsidRPr="00DB04C4" w:rsidTr="00131819">
        <w:tc>
          <w:tcPr>
            <w:tcW w:w="3108" w:type="dxa"/>
            <w:tcBorders>
              <w:bottom w:val="single" w:sz="4" w:space="0" w:color="auto"/>
            </w:tcBorders>
          </w:tcPr>
          <w:p w:rsidR="00F43B11" w:rsidRPr="00DB04C4" w:rsidRDefault="00F43B11" w:rsidP="00F43B11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ของผู้เรียนมีความก้าวหน้าจากพื้นฐานเดิมในแต่ละปีในด้านความรู้ความเข้าใจและทักษะต่างๆตามหลักสูตรสถานศึกษาอย่างเป็นรูปธรรมและต่อเนื่อง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43B11" w:rsidRPr="00DB04C4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cs/>
              </w:rPr>
              <w:t>การปฎิบัติจากสถานการณ์จริง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F43B11" w:rsidRPr="00DB04C4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DB04C4">
              <w:rPr>
                <w:rFonts w:ascii="TH Sarabun New" w:hAnsi="TH Sarabun New" w:cs="TH Sarabun New" w:hint="cs"/>
                <w:color w:val="000000" w:themeColor="text1"/>
                <w:cs/>
              </w:rPr>
              <w:t>แบบสอบถาม</w:t>
            </w:r>
            <w:r w:rsidRPr="00DB04C4">
              <w:rPr>
                <w:rFonts w:ascii="TH Sarabun New" w:hAnsi="TH Sarabun New" w:cs="TH Sarabun New"/>
                <w:color w:val="000000" w:themeColor="text1"/>
                <w:cs/>
              </w:rPr>
              <w:t>และสังเกตพฤติกรรม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F43B11" w:rsidRDefault="00F43B11" w:rsidP="00F43B11">
            <w:pPr>
              <w:pStyle w:val="Subtitle"/>
              <w:spacing w:after="0"/>
              <w:ind w:left="-133" w:right="-8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นายอรรณพ จิวราห์ศรีสกุล</w:t>
            </w:r>
          </w:p>
          <w:p w:rsidR="00F43B11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</w:t>
            </w:r>
            <w:r w:rsidRPr="00F43B1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ณัฐกฤตา วงษ์สงฆ์</w:t>
            </w:r>
          </w:p>
          <w:p w:rsidR="00F43B11" w:rsidRPr="00F43B11" w:rsidRDefault="00F43B11" w:rsidP="00F43B11">
            <w:pPr>
              <w:rPr>
                <w:sz w:val="24"/>
                <w:szCs w:val="24"/>
              </w:rPr>
            </w:pPr>
            <w:r w:rsidRPr="00F43B1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จรินทร์ทิพย์ สิงห์เอ้ย</w:t>
            </w:r>
          </w:p>
        </w:tc>
      </w:tr>
      <w:tr w:rsidR="00131819" w:rsidRPr="00131819" w:rsidTr="00131819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9" w:rsidRPr="00131819" w:rsidRDefault="00131819" w:rsidP="00131819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3181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9" w:rsidRPr="00131819" w:rsidRDefault="00131819" w:rsidP="005643C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3181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9" w:rsidRPr="00131819" w:rsidRDefault="00131819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13181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19" w:rsidRPr="00131819" w:rsidRDefault="00131819" w:rsidP="00131819">
            <w:pPr>
              <w:pStyle w:val="Subtitle"/>
              <w:spacing w:after="0"/>
              <w:ind w:left="-133" w:right="-8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13181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F43B11" w:rsidRPr="00DB04C4" w:rsidTr="00131819">
        <w:tc>
          <w:tcPr>
            <w:tcW w:w="3108" w:type="dxa"/>
            <w:tcBorders>
              <w:top w:val="single" w:sz="4" w:space="0" w:color="auto"/>
              <w:bottom w:val="dotDash" w:sz="4" w:space="0" w:color="auto"/>
            </w:tcBorders>
          </w:tcPr>
          <w:p w:rsidR="00F43B11" w:rsidRPr="00DB04C4" w:rsidRDefault="00F43B11" w:rsidP="00F43B11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B04C4">
              <w:rPr>
                <w:rFonts w:ascii="TH SarabunPSK" w:hAnsi="TH SarabunPSK" w:cs="TH SarabunPSK" w:hint="cs"/>
                <w:color w:val="000000" w:themeColor="text1"/>
                <w:cs/>
              </w:rPr>
              <w:t>ร้อยละของผู้เรียนมีคุณลักษณะอันพึงประสงค์ตามหลักสูตรการศึกษาขั้นพื้นฐาน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top w:val="single" w:sz="4" w:space="0" w:color="auto"/>
              <w:bottom w:val="dotDash" w:sz="4" w:space="0" w:color="auto"/>
            </w:tcBorders>
          </w:tcPr>
          <w:p w:rsidR="00F43B11" w:rsidRPr="00DB04C4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cs/>
              </w:rPr>
              <w:t>การสัมภาษณ์และสังเกตพฤติกรรม</w:t>
            </w:r>
          </w:p>
        </w:tc>
        <w:tc>
          <w:tcPr>
            <w:tcW w:w="2640" w:type="dxa"/>
            <w:tcBorders>
              <w:top w:val="single" w:sz="4" w:space="0" w:color="auto"/>
              <w:bottom w:val="dotDash" w:sz="4" w:space="0" w:color="auto"/>
            </w:tcBorders>
          </w:tcPr>
          <w:p w:rsidR="00F43B11" w:rsidRPr="00DB04C4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DB04C4">
              <w:rPr>
                <w:rFonts w:ascii="TH Sarabun New" w:hAnsi="TH Sarabun New" w:cs="TH Sarabun New" w:hint="cs"/>
                <w:color w:val="000000" w:themeColor="text1"/>
                <w:cs/>
              </w:rPr>
              <w:t>แบบสอบถาม</w:t>
            </w:r>
            <w:r w:rsidRPr="00DB04C4">
              <w:rPr>
                <w:rFonts w:ascii="TH Sarabun New" w:hAnsi="TH Sarabun New" w:cs="TH Sarabun New"/>
                <w:color w:val="000000" w:themeColor="text1"/>
                <w:cs/>
              </w:rPr>
              <w:t>และสังเกตพฤติกรรม</w:t>
            </w:r>
          </w:p>
        </w:tc>
        <w:tc>
          <w:tcPr>
            <w:tcW w:w="1846" w:type="dxa"/>
            <w:tcBorders>
              <w:top w:val="single" w:sz="4" w:space="0" w:color="auto"/>
              <w:bottom w:val="dotDash" w:sz="4" w:space="0" w:color="auto"/>
            </w:tcBorders>
          </w:tcPr>
          <w:p w:rsidR="00F43B11" w:rsidRDefault="00F43B11" w:rsidP="00F43B11">
            <w:pPr>
              <w:pStyle w:val="Subtitle"/>
              <w:spacing w:after="0"/>
              <w:ind w:left="-133" w:right="-8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นายอรรณพ จิวราห์ศรีสกุล</w:t>
            </w:r>
          </w:p>
          <w:p w:rsidR="00F43B11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</w:t>
            </w:r>
            <w:r w:rsidRPr="00F43B1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ณัฐกฤตา วงษ์สงฆ์</w:t>
            </w:r>
          </w:p>
          <w:p w:rsidR="00F43B11" w:rsidRPr="00F43B11" w:rsidRDefault="00F43B11" w:rsidP="00F43B11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F43B1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น.ส.</w:t>
            </w:r>
            <w:r w:rsidRPr="00F43B1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จรินทร์ทิพย์ สิงห์เอ้ย</w:t>
            </w:r>
          </w:p>
        </w:tc>
      </w:tr>
    </w:tbl>
    <w:p w:rsidR="00F43B11" w:rsidRDefault="00F43B11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</w:p>
    <w:p w:rsidR="004F359E" w:rsidRPr="00DB04C4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olor w:val="000000" w:themeColor="text1"/>
        </w:rPr>
      </w:pPr>
      <w:bookmarkStart w:id="0" w:name="_GoBack"/>
      <w:bookmarkEnd w:id="0"/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10</w:t>
      </w:r>
      <w:r w:rsidR="004F359E" w:rsidRPr="00DB04C4">
        <w:rPr>
          <w:rFonts w:ascii="TH SarabunPSK" w:hAnsi="TH SarabunPSK" w:cs="TH SarabunPSK"/>
          <w:b/>
          <w:bCs/>
          <w:color w:val="000000" w:themeColor="text1"/>
          <w:cs/>
        </w:rPr>
        <w:t>.  ผลที่คาดว่าจะได้รับ</w:t>
      </w:r>
    </w:p>
    <w:p w:rsidR="002503FA" w:rsidRPr="00DB04C4" w:rsidRDefault="002503FA" w:rsidP="002503FA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  <w:shd w:val="clear" w:color="auto" w:fill="FFFFFF"/>
        </w:rPr>
      </w:pP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ab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1.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นักเรียนโรงเรียนอยุธยาวิทยาลัยมีโอกาสฝึกทักษะทางภาษาอังกฤษในเรื่องของการจดจำคำศัพท์ต่างได้อย่างแม่นยำ และนำไปประยุกต์ใช้เพื่อการเรียนรู้ภาษาและวัฒนธรรมกับเจ้าของภาษา</w:t>
      </w:r>
      <w:r w:rsidRPr="00DB04C4">
        <w:rPr>
          <w:rFonts w:ascii="TH SarabunPSK" w:hAnsi="TH SarabunPSK" w:cs="TH SarabunPSK"/>
          <w:color w:val="000000" w:themeColor="text1"/>
          <w:cs/>
        </w:rPr>
        <w:tab/>
      </w:r>
      <w:r w:rsidRPr="00DB04C4">
        <w:rPr>
          <w:rFonts w:ascii="TH SarabunPSK" w:hAnsi="TH SarabunPSK" w:cs="TH SarabunPSK"/>
          <w:color w:val="000000" w:themeColor="text1"/>
        </w:rPr>
        <w:br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ab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2.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นักเรียนโรงเรียนอยุธยาวิทยาลัยได้ฝึกฝนทักษะด้านการสื่อสารและการทำงานเป็นทีม และใช้ภาษาในกิจกรรมต่างๆนอกห้องเรียน และสามารถนำไปบูรณาการใช้ในการเรียนและชีวิตในอนาคต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 </w:t>
      </w:r>
      <w:r w:rsidRPr="00DB04C4">
        <w:rPr>
          <w:rFonts w:ascii="TH SarabunPSK" w:hAnsi="TH SarabunPSK" w:cs="TH SarabunPSK"/>
          <w:color w:val="000000" w:themeColor="text1"/>
        </w:rPr>
        <w:br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ab/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3.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นักเรียนโรงเรียนอยุธยาวิทยาลัยได้เรียนรู้การใช้ชีวิตอยู่ร่วมกับผู้อื่น และสร้างความสัมพันธ์ระหว่างกลุ่มนักเรียน</w:t>
      </w:r>
    </w:p>
    <w:p w:rsidR="00AA7DED" w:rsidRPr="00DB04C4" w:rsidRDefault="002503FA" w:rsidP="00D7376C">
      <w:pPr>
        <w:pStyle w:val="Subtitle"/>
        <w:spacing w:after="0"/>
        <w:jc w:val="left"/>
        <w:rPr>
          <w:rFonts w:ascii="TH SarabunPSK" w:hAnsi="TH SarabunPSK" w:cs="TH SarabunPSK"/>
          <w:color w:val="000000" w:themeColor="text1"/>
          <w:shd w:val="clear" w:color="auto" w:fill="FFFFFF"/>
          <w:lang w:val="en-GB"/>
        </w:rPr>
      </w:pP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ab/>
        <w:t xml:space="preserve">4. ครูผู้สอนสามารถนำนักเรียนที่มีทักษะทางด้าน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</w:rPr>
        <w:t xml:space="preserve">Crossword </w:t>
      </w:r>
      <w:r w:rsidRPr="00DB04C4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เข้าร่วมการแข่งขันตามหน่วยงานภายนอกและหน่วยงานภายใน และได้รางวัลกลับมาเป็นชื่อเสียงให้โรงเรียน</w:t>
      </w: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495C3A" w:rsidRPr="00DB04C4" w:rsidTr="00720048">
        <w:tc>
          <w:tcPr>
            <w:tcW w:w="4390" w:type="dxa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ผู้ตรวจกิจกรรม</w:t>
            </w:r>
          </w:p>
        </w:tc>
      </w:tr>
      <w:tr w:rsidR="00495C3A" w:rsidRPr="00DB04C4" w:rsidTr="00720048">
        <w:trPr>
          <w:trHeight w:val="1126"/>
        </w:trPr>
        <w:tc>
          <w:tcPr>
            <w:tcW w:w="4390" w:type="dxa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(นายอรรณพ จิวราห์ศรีสกุล)</w:t>
            </w:r>
          </w:p>
          <w:p w:rsidR="00495C3A" w:rsidRPr="00DB04C4" w:rsidRDefault="00495C3A" w:rsidP="00F43B1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ตำแหน่งครู </w:t>
            </w:r>
          </w:p>
        </w:tc>
        <w:tc>
          <w:tcPr>
            <w:tcW w:w="4784" w:type="dxa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(นางมาลัย  ยิ่งมานะ)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เจ้าหน้าที่แผนงานกลุ่มสาระการเรียนรู้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eastAsia="zh-CN"/>
              </w:rPr>
              <w:t>ภาษาต่างประเทศ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(นางรัชนา  แสงเปล่งปลั่ง)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36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(นายอนันต์  มีพจนา)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(นายสรรพสิทธิ์  โกศล)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หัวหน้างานนโยบายและแผนงาน</w:t>
            </w: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(นายสมใจ  พัฒน์วิชัยโชติ)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B04C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495C3A" w:rsidRPr="00DB04C4" w:rsidTr="00720048">
        <w:trPr>
          <w:trHeight w:val="277"/>
        </w:trPr>
        <w:tc>
          <w:tcPr>
            <w:tcW w:w="9174" w:type="dxa"/>
            <w:gridSpan w:val="2"/>
          </w:tcPr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495C3A" w:rsidRPr="00DB04C4" w:rsidRDefault="00495C3A" w:rsidP="00720048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(นายวรากร  รื่นกมล)</w:t>
            </w:r>
          </w:p>
          <w:p w:rsidR="00495C3A" w:rsidRPr="00DB04C4" w:rsidRDefault="00495C3A" w:rsidP="0072004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B04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4D7E77" w:rsidRPr="00DB04C4" w:rsidRDefault="004D7E77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</w:rPr>
      </w:pPr>
    </w:p>
    <w:p w:rsidR="00F43B11" w:rsidRDefault="00F43B11">
      <w:pPr>
        <w:spacing w:after="160" w:line="259" w:lineRule="auto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:rsidR="00754E56" w:rsidRPr="00DB04C4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ประมาณการ</w:t>
      </w:r>
      <w:r w:rsidR="00D8329B" w:rsidRPr="00DB04C4">
        <w:rPr>
          <w:rFonts w:ascii="TH SarabunPSK" w:hAnsi="TH SarabunPSK" w:cs="TH SarabunPSK"/>
          <w:b/>
          <w:bCs/>
          <w:color w:val="000000" w:themeColor="text1"/>
          <w:cs/>
        </w:rPr>
        <w:t>งบประมาณที่ใช้</w:t>
      </w:r>
    </w:p>
    <w:p w:rsidR="009D7A20" w:rsidRPr="00DB04C4" w:rsidRDefault="00862CEE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  <w:cs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9D7A20" w:rsidRPr="00DB04C4">
        <w:rPr>
          <w:rFonts w:ascii="TH SarabunPSK" w:hAnsi="TH SarabunPSK" w:cs="TH SarabunPSK"/>
          <w:b/>
          <w:bCs/>
          <w:color w:val="000000" w:themeColor="text1"/>
          <w:cs/>
        </w:rPr>
        <w:t>กิจกรรม</w:t>
      </w:r>
      <w:r w:rsidR="003F5D3F" w:rsidRPr="00DB04C4">
        <w:rPr>
          <w:rFonts w:ascii="TH SarabunPSK" w:hAnsi="TH SarabunPSK" w:cs="TH SarabunPSK"/>
          <w:b/>
          <w:bCs/>
          <w:color w:val="000000" w:themeColor="text1"/>
          <w:cs/>
        </w:rPr>
        <w:t>ส่งเสริม</w:t>
      </w:r>
      <w:r w:rsidR="003F5D3F" w:rsidRPr="00DB04C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3F5D3F" w:rsidRPr="00DB04C4">
        <w:rPr>
          <w:rFonts w:ascii="TH SarabunPSK" w:hAnsi="TH SarabunPSK" w:cs="TH SarabunPSK"/>
          <w:b/>
          <w:bCs/>
          <w:color w:val="000000" w:themeColor="text1"/>
          <w:cs/>
        </w:rPr>
        <w:t xml:space="preserve">อัจฉริยะภาพ </w:t>
      </w:r>
      <w:r w:rsidR="003F5D3F" w:rsidRPr="00DB04C4">
        <w:rPr>
          <w:rFonts w:ascii="TH SarabunPSK" w:hAnsi="TH SarabunPSK" w:cs="TH SarabunPSK"/>
          <w:b/>
          <w:bCs/>
          <w:color w:val="000000" w:themeColor="text1"/>
        </w:rPr>
        <w:t>AYW Crossword Competition 2019</w:t>
      </w:r>
    </w:p>
    <w:p w:rsidR="009D7A20" w:rsidRPr="00DB04C4" w:rsidRDefault="000451DF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กลุ่มงาน /</w:t>
      </w:r>
      <w:r w:rsidR="009D7A20" w:rsidRPr="00DB04C4">
        <w:rPr>
          <w:rFonts w:ascii="TH SarabunPSK" w:hAnsi="TH SarabunPSK" w:cs="TH SarabunPSK"/>
          <w:b/>
          <w:bCs/>
          <w:color w:val="000000" w:themeColor="text1"/>
          <w:cs/>
        </w:rPr>
        <w:t>กลุ่ม</w:t>
      </w:r>
      <w:r w:rsidRPr="00DB04C4">
        <w:rPr>
          <w:rFonts w:ascii="TH SarabunPSK" w:hAnsi="TH SarabunPSK" w:cs="TH SarabunPSK"/>
          <w:b/>
          <w:bCs/>
          <w:color w:val="000000" w:themeColor="text1"/>
          <w:cs/>
        </w:rPr>
        <w:t>สาระ /ฝ่าย</w:t>
      </w:r>
      <w:r w:rsidR="003F5D3F" w:rsidRPr="00DB04C4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ภาษาต่างประเทศ</w:t>
      </w:r>
    </w:p>
    <w:p w:rsidR="009D7A20" w:rsidRPr="00DB04C4" w:rsidRDefault="009D7A20" w:rsidP="000451D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4151"/>
        <w:gridCol w:w="1271"/>
        <w:gridCol w:w="1062"/>
        <w:gridCol w:w="1195"/>
        <w:gridCol w:w="1699"/>
      </w:tblGrid>
      <w:tr w:rsidR="00D7376C" w:rsidRPr="00DB04C4" w:rsidTr="00316EE4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ที่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ราคา</w:t>
            </w:r>
          </w:p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ประเภทของงบประมาณที่ใช้</w:t>
            </w:r>
          </w:p>
        </w:tc>
      </w:tr>
      <w:tr w:rsidR="00D7376C" w:rsidRPr="00DB04C4" w:rsidTr="00316EE4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รายการจัดซื้อ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shd w:val="clear" w:color="auto" w:fill="FFFFFF"/>
              </w:rPr>
              <w:t xml:space="preserve">Max Ploys Crossword Game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shd w:val="clear" w:color="auto" w:fill="FFFFFF"/>
                <w:cs/>
              </w:rPr>
              <w:t>ชุดไม้กระดานหมุน ซุเปอร์พรีเมี่ยม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กระดาน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1,550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10,850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งบอุดหนุนภายนอก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Max Ploys CROSSWORD GAME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ครอสเวิร์ดเกม ชุดมาตรฐาน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Deluxe Edition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7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กระดาน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4,340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งบอุดหนุนภายนอก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ป้ายตั้งโต๊ะ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หน้า เอสี่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9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ป้าย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1,350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อุดหนุน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กระดาษแข็งหอม เอสี่ สีขาว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ab/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ab/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ab/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ab/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แพ็ค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อุดหนุน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spacing w:before="120" w:after="0" w:line="240" w:lineRule="auto"/>
              <w:outlineLvl w:val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0"/>
                <w:szCs w:val="30"/>
                <w:cs/>
              </w:rPr>
              <w:t xml:space="preserve">กล่องพลาสติกมีล้อ </w:t>
            </w:r>
            <w:r w:rsidRPr="00DB04C4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0"/>
                <w:szCs w:val="30"/>
              </w:rPr>
              <w:t xml:space="preserve">67x48x41.5 </w:t>
            </w:r>
            <w:r w:rsidRPr="00DB04C4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0"/>
                <w:szCs w:val="30"/>
                <w:cs/>
              </w:rPr>
              <w:t xml:space="preserve">ซม. </w:t>
            </w:r>
            <w:r w:rsidRPr="00DB04C4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0"/>
                <w:szCs w:val="30"/>
              </w:rPr>
              <w:t xml:space="preserve">85 </w:t>
            </w:r>
            <w:r w:rsidRPr="00DB04C4">
              <w:rPr>
                <w:rFonts w:ascii="TH Sarabun New" w:eastAsia="Times New Roman" w:hAnsi="TH Sarabun New" w:cs="TH Sarabun New"/>
                <w:color w:val="000000" w:themeColor="text1"/>
                <w:kern w:val="36"/>
                <w:sz w:val="30"/>
                <w:szCs w:val="30"/>
                <w:cs/>
              </w:rPr>
              <w:t>ลิตร ขาวใส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กล่อง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อุดหนุน</w:t>
            </w:r>
          </w:p>
        </w:tc>
      </w:tr>
      <w:tr w:rsidR="00D7376C" w:rsidRPr="00DB04C4" w:rsidTr="00316EE4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รายการจัดจ้าง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ป้ายไวนิล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AYW Crossword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ผืน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อุดหนุน</w:t>
            </w:r>
          </w:p>
        </w:tc>
      </w:tr>
      <w:tr w:rsidR="00D7376C" w:rsidRPr="00DB04C4" w:rsidTr="00316EE4">
        <w:trPr>
          <w:trHeight w:val="4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เหรียญหนัก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40 เหรียญ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,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งบอุดหนุนภายนอก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ถ้วยสามข้อ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 ถ้วย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550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,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งบอุดหนุนภายนอก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ถ้วยสองข้อ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 ถ้วย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,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งบอุดหนุนภายนอก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ถ้วยข้อเดียว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 ถ้วย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350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700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งบอุดหนุนภายนอก</w:t>
            </w:r>
          </w:p>
        </w:tc>
      </w:tr>
      <w:tr w:rsidR="00D7376C" w:rsidRPr="00DB04C4" w:rsidTr="00316EE4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ทุนการศึกษาสำหรับนักกีฬา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นักกีฬาชนะเลิศอันดับที่ 1 การแข่ง </w:t>
            </w: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AYW Crossword Competition 2019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 คน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,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000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2,000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งบอุดหนุนภายนอก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นักกีฬารองชนะเลิศอันดับที่ 1 การแข่ง </w:t>
            </w: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AYW Crossword Competition 2019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 คน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500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,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งบอุดหนุนภายนอก</w:t>
            </w:r>
          </w:p>
        </w:tc>
      </w:tr>
      <w:tr w:rsidR="00D7376C" w:rsidRPr="00DB04C4" w:rsidTr="00316EE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6C" w:rsidRPr="00DB04C4" w:rsidRDefault="00D7376C" w:rsidP="00316EE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นักกีฬารองชนะเลิศอันดับที่ 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</w:t>
            </w: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การแข่ง </w:t>
            </w: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AYW Crossword Competition 2019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 คน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DB04C4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งบอุดหนุนภายนอก</w:t>
            </w:r>
          </w:p>
        </w:tc>
      </w:tr>
      <w:tr w:rsidR="00D7376C" w:rsidRPr="00DB04C4" w:rsidTr="00316EE4">
        <w:trPr>
          <w:trHeight w:val="360"/>
        </w:trPr>
        <w:tc>
          <w:tcPr>
            <w:tcW w:w="7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76C" w:rsidRPr="00DB04C4" w:rsidRDefault="00F43B11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รวมเงิน  (</w:t>
            </w:r>
            <w:r w:rsidR="00D7376C"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สองหมื่น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เจ็ดพันหกร้อยสามสิบบาทถ้วน</w:t>
            </w:r>
            <w:r w:rsidR="00D7376C"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DB04C4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  <w:t>26,790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6C" w:rsidRPr="00DB04C4" w:rsidRDefault="00D7376C" w:rsidP="00316EE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:rsidR="00495C3A" w:rsidRPr="00DB04C4" w:rsidRDefault="00495C3A" w:rsidP="00495C3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495C3A" w:rsidRPr="00DB04C4" w:rsidSect="00131819">
      <w:headerReference w:type="default" r:id="rId9"/>
      <w:pgSz w:w="11906" w:h="16838"/>
      <w:pgMar w:top="709" w:right="1133" w:bottom="1440" w:left="1440" w:header="708" w:footer="708" w:gutter="0"/>
      <w:pgNumType w:start="7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34" w:rsidRDefault="00923F34" w:rsidP="00131819">
      <w:pPr>
        <w:spacing w:after="0" w:line="240" w:lineRule="auto"/>
      </w:pPr>
      <w:r>
        <w:separator/>
      </w:r>
    </w:p>
  </w:endnote>
  <w:endnote w:type="continuationSeparator" w:id="0">
    <w:p w:rsidR="00923F34" w:rsidRDefault="00923F34" w:rsidP="0013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34" w:rsidRDefault="00923F34" w:rsidP="00131819">
      <w:pPr>
        <w:spacing w:after="0" w:line="240" w:lineRule="auto"/>
      </w:pPr>
      <w:r>
        <w:separator/>
      </w:r>
    </w:p>
  </w:footnote>
  <w:footnote w:type="continuationSeparator" w:id="0">
    <w:p w:rsidR="00923F34" w:rsidRDefault="00923F34" w:rsidP="0013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-267014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1819" w:rsidRPr="00131819" w:rsidRDefault="00131819" w:rsidP="00131819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13181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31819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131819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781</w:t>
        </w:r>
        <w:r w:rsidRPr="00131819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5CF3"/>
    <w:multiLevelType w:val="hybridMultilevel"/>
    <w:tmpl w:val="48623B74"/>
    <w:lvl w:ilvl="0" w:tplc="830CE3AE">
      <w:start w:val="2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31819"/>
    <w:rsid w:val="0018287F"/>
    <w:rsid w:val="001866E4"/>
    <w:rsid w:val="001F03D8"/>
    <w:rsid w:val="00230A56"/>
    <w:rsid w:val="0023503A"/>
    <w:rsid w:val="002503FA"/>
    <w:rsid w:val="0026470E"/>
    <w:rsid w:val="0027568E"/>
    <w:rsid w:val="002B1927"/>
    <w:rsid w:val="002D0547"/>
    <w:rsid w:val="002E2101"/>
    <w:rsid w:val="003538C8"/>
    <w:rsid w:val="00390516"/>
    <w:rsid w:val="00391A81"/>
    <w:rsid w:val="003C5CE6"/>
    <w:rsid w:val="003D1524"/>
    <w:rsid w:val="003D4FC5"/>
    <w:rsid w:val="003F2C93"/>
    <w:rsid w:val="003F5D3F"/>
    <w:rsid w:val="00405823"/>
    <w:rsid w:val="00421FC1"/>
    <w:rsid w:val="00437EDA"/>
    <w:rsid w:val="0047653E"/>
    <w:rsid w:val="00482AE6"/>
    <w:rsid w:val="00495C3A"/>
    <w:rsid w:val="004A048B"/>
    <w:rsid w:val="004B3D43"/>
    <w:rsid w:val="004B4402"/>
    <w:rsid w:val="004D7E77"/>
    <w:rsid w:val="004F359E"/>
    <w:rsid w:val="004F6B9A"/>
    <w:rsid w:val="00504032"/>
    <w:rsid w:val="0050496C"/>
    <w:rsid w:val="005404AD"/>
    <w:rsid w:val="00550197"/>
    <w:rsid w:val="005765ED"/>
    <w:rsid w:val="005F48A8"/>
    <w:rsid w:val="00631831"/>
    <w:rsid w:val="00632E84"/>
    <w:rsid w:val="00665E87"/>
    <w:rsid w:val="00681B78"/>
    <w:rsid w:val="006A7EDD"/>
    <w:rsid w:val="00716B3E"/>
    <w:rsid w:val="00754E56"/>
    <w:rsid w:val="0075557D"/>
    <w:rsid w:val="007844C8"/>
    <w:rsid w:val="007C0E55"/>
    <w:rsid w:val="00822815"/>
    <w:rsid w:val="0085619B"/>
    <w:rsid w:val="00862CEE"/>
    <w:rsid w:val="008956D6"/>
    <w:rsid w:val="008B0CA9"/>
    <w:rsid w:val="008C184F"/>
    <w:rsid w:val="00923F34"/>
    <w:rsid w:val="009456E8"/>
    <w:rsid w:val="00973D86"/>
    <w:rsid w:val="00986F2D"/>
    <w:rsid w:val="00995BE2"/>
    <w:rsid w:val="009C07E5"/>
    <w:rsid w:val="009D7A20"/>
    <w:rsid w:val="00A5280F"/>
    <w:rsid w:val="00A705F0"/>
    <w:rsid w:val="00A75A84"/>
    <w:rsid w:val="00A75D6F"/>
    <w:rsid w:val="00AA7DED"/>
    <w:rsid w:val="00B26591"/>
    <w:rsid w:val="00BA1C86"/>
    <w:rsid w:val="00BC3DF5"/>
    <w:rsid w:val="00BD5585"/>
    <w:rsid w:val="00C44147"/>
    <w:rsid w:val="00C668F7"/>
    <w:rsid w:val="00CC381C"/>
    <w:rsid w:val="00D02913"/>
    <w:rsid w:val="00D47091"/>
    <w:rsid w:val="00D507AF"/>
    <w:rsid w:val="00D7376C"/>
    <w:rsid w:val="00D8329B"/>
    <w:rsid w:val="00DA3861"/>
    <w:rsid w:val="00DB04C4"/>
    <w:rsid w:val="00DC6B84"/>
    <w:rsid w:val="00E138C8"/>
    <w:rsid w:val="00E30FDD"/>
    <w:rsid w:val="00E41CF3"/>
    <w:rsid w:val="00E44225"/>
    <w:rsid w:val="00E55877"/>
    <w:rsid w:val="00E634A1"/>
    <w:rsid w:val="00EA09A6"/>
    <w:rsid w:val="00EB6950"/>
    <w:rsid w:val="00F057E0"/>
    <w:rsid w:val="00F43B11"/>
    <w:rsid w:val="00F72842"/>
    <w:rsid w:val="00F8157F"/>
    <w:rsid w:val="00F82F23"/>
    <w:rsid w:val="00F83301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174358-6DC8-4B4C-A340-44222DAB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41C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19"/>
  </w:style>
  <w:style w:type="paragraph" w:styleId="Footer">
    <w:name w:val="footer"/>
    <w:basedOn w:val="Normal"/>
    <w:link w:val="FooterChar"/>
    <w:uiPriority w:val="99"/>
    <w:unhideWhenUsed/>
    <w:rsid w:val="0013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5CF61-CB20-4FF2-96B1-816D44BF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9</cp:revision>
  <cp:lastPrinted>2019-03-22T02:49:00Z</cp:lastPrinted>
  <dcterms:created xsi:type="dcterms:W3CDTF">2019-04-07T17:30:00Z</dcterms:created>
  <dcterms:modified xsi:type="dcterms:W3CDTF">2019-04-25T13:25:00Z</dcterms:modified>
</cp:coreProperties>
</file>