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9417C">
        <w:rPr>
          <w:rFonts w:ascii="TH Sarabun New" w:hAnsi="TH Sarabun New" w:cs="TH Sarabun New" w:hint="cs"/>
          <w:b/>
          <w:bCs/>
          <w:cs/>
        </w:rPr>
        <w:t xml:space="preserve"> </w:t>
      </w:r>
      <w:r w:rsidR="0019417C">
        <w:rPr>
          <w:rFonts w:ascii="TH Sarabun New" w:hAnsi="TH Sarabun New" w:cs="TH Sarabun New"/>
          <w:b/>
          <w:bCs/>
        </w:rPr>
        <w:t xml:space="preserve">English around  you </w:t>
      </w:r>
    </w:p>
    <w:p w:rsidR="00973D86" w:rsidRPr="00973D86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1105B7" w:rsidRPr="004F6B9A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19417C">
        <w:rPr>
          <w:rFonts w:ascii="TH Sarabun New" w:hAnsi="TH Sarabun New" w:cs="TH Sarabun New"/>
        </w:rPr>
        <w:t>3</w:t>
      </w:r>
    </w:p>
    <w:p w:rsidR="001105B7" w:rsidRPr="004F6B9A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19417C">
        <w:rPr>
          <w:rFonts w:ascii="TH Sarabun New" w:hAnsi="TH Sarabun New" w:cs="TH Sarabun New"/>
        </w:rPr>
        <w:t>3</w:t>
      </w:r>
    </w:p>
    <w:p w:rsidR="00005314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19417C">
        <w:rPr>
          <w:rFonts w:ascii="TH Sarabun New" w:hAnsi="TH Sarabun New" w:cs="TH Sarabun New"/>
        </w:rPr>
        <w:t>2</w:t>
      </w:r>
    </w:p>
    <w:p w:rsidR="00005314" w:rsidRPr="004F6B9A" w:rsidRDefault="00005314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>ข้อที่</w:t>
      </w:r>
      <w:r w:rsidR="0019417C">
        <w:rPr>
          <w:rFonts w:ascii="TH Sarabun New" w:hAnsi="TH Sarabun New" w:cs="TH Sarabun New"/>
        </w:rPr>
        <w:t xml:space="preserve">2 </w:t>
      </w:r>
      <w:r w:rsidR="0019417C">
        <w:rPr>
          <w:rFonts w:ascii="TH Sarabun New" w:hAnsi="TH Sarabun New" w:cs="TH Sarabun New" w:hint="cs"/>
          <w:cs/>
        </w:rPr>
        <w:t>และ 5</w:t>
      </w:r>
    </w:p>
    <w:p w:rsidR="00A5280F" w:rsidRPr="004F6B9A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19417C">
        <w:rPr>
          <w:rFonts w:ascii="TH Sarabun New" w:hAnsi="TH Sarabun New" w:cs="TH Sarabun New" w:hint="cs"/>
          <w:cs/>
        </w:rPr>
        <w:t>1</w:t>
      </w:r>
    </w:p>
    <w:p w:rsidR="00A5280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19417C">
        <w:rPr>
          <w:rFonts w:ascii="TH Sarabun New" w:hAnsi="TH Sarabun New" w:cs="TH Sarabun New" w:hint="cs"/>
          <w:cs/>
        </w:rPr>
        <w:t>1</w:t>
      </w:r>
    </w:p>
    <w:p w:rsidR="00036AE5" w:rsidRPr="00036AE5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19417C">
        <w:rPr>
          <w:rFonts w:ascii="TH Sarabun New" w:hAnsi="TH Sarabun New" w:cs="TH Sarabun New" w:hint="cs"/>
          <w:cs/>
        </w:rPr>
        <w:t>2</w:t>
      </w:r>
    </w:p>
    <w:p w:rsidR="00036AE5" w:rsidRPr="007844C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19417C">
        <w:rPr>
          <w:rFonts w:ascii="TH Sarabun New" w:hAnsi="TH Sarabun New" w:cs="TH Sarabun New" w:hint="cs"/>
          <w:cs/>
        </w:rPr>
        <w:t>2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19417C">
        <w:rPr>
          <w:rFonts w:ascii="TH Sarabun New" w:hAnsi="TH Sarabun New" w:cs="TH Sarabun New" w:hint="cs"/>
          <w:cs/>
        </w:rPr>
        <w:t>2.1  2.2  2.4</w:t>
      </w:r>
    </w:p>
    <w:p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C160A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9417C">
        <w:rPr>
          <w:rFonts w:ascii="TH Sarabun New" w:hAnsi="TH Sarabun New" w:cs="TH Sarabun New" w:hint="cs"/>
          <w:cs/>
        </w:rPr>
        <w:t>นางมาลัย  ยิ่งมานะ</w:t>
      </w:r>
      <w:r w:rsidR="00C160A5">
        <w:rPr>
          <w:rFonts w:ascii="TH Sarabun New" w:hAnsi="TH Sarabun New" w:cs="TH Sarabun New" w:hint="cs"/>
          <w:cs/>
        </w:rPr>
        <w:t>,</w:t>
      </w:r>
      <w:r w:rsidR="00C160A5">
        <w:rPr>
          <w:rFonts w:ascii="TH Sarabun New" w:hAnsi="TH Sarabun New" w:cs="TH Sarabun New"/>
        </w:rPr>
        <w:t xml:space="preserve"> </w:t>
      </w:r>
      <w:r w:rsidR="00C160A5">
        <w:rPr>
          <w:rFonts w:ascii="TH Sarabun New" w:hAnsi="TH Sarabun New" w:cs="TH Sarabun New" w:hint="cs"/>
          <w:cs/>
        </w:rPr>
        <w:t xml:space="preserve"> นายอรรณพ จิวราห์ศรีสกุล, นายอดิศักดิ์ นุชประยูร,</w:t>
      </w:r>
    </w:p>
    <w:p w:rsidR="004F359E" w:rsidRPr="00C160A5" w:rsidRDefault="00C160A5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นางสาวมณีณดา  แท่นมณี , นางสาวชญานุตย์  เจริญกิจ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9417C">
        <w:rPr>
          <w:rFonts w:ascii="TH Sarabun New" w:hAnsi="TH Sarabun New" w:cs="TH Sarabun New" w:hint="cs"/>
          <w:cs/>
        </w:rPr>
        <w:t>กลุ่มบริหารวิชาการ</w:t>
      </w:r>
    </w:p>
    <w:p w:rsidR="004F359E" w:rsidRPr="004F6B9A" w:rsidRDefault="00B17D22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60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19417C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</w:t>
      </w:r>
    </w:p>
    <w:p w:rsidR="0019417C" w:rsidRPr="0010791C" w:rsidRDefault="004F359E" w:rsidP="0019417C">
      <w:pPr>
        <w:pStyle w:val="Subtitle"/>
        <w:ind w:firstLine="720"/>
        <w:jc w:val="thaiDistribute"/>
        <w:rPr>
          <w:rFonts w:ascii="TH SarabunPSK" w:hAnsi="TH SarabunPSK" w:cs="TH SarabunPSK"/>
          <w: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 </w:t>
      </w:r>
      <w:r w:rsidR="0019417C" w:rsidRPr="0010791C">
        <w:rPr>
          <w:rFonts w:ascii="TH SarabunPSK" w:hAnsi="TH SarabunPSK" w:cs="TH SarabunPSK"/>
          <w:cs/>
        </w:rPr>
        <w:t xml:space="preserve">การพัฒนาผู้เรียนให้เป็นผู้มีคุณลักษณะอันพึงประสงค์ </w:t>
      </w:r>
      <w:r w:rsidR="0019417C" w:rsidRPr="0010791C">
        <w:rPr>
          <w:rFonts w:ascii="TH SarabunPSK" w:hAnsi="TH SarabunPSK" w:cs="TH SarabunPSK"/>
        </w:rPr>
        <w:t xml:space="preserve">3 </w:t>
      </w:r>
      <w:r w:rsidR="0019417C" w:rsidRPr="0010791C">
        <w:rPr>
          <w:rFonts w:ascii="TH SarabunPSK" w:hAnsi="TH SarabunPSK" w:cs="TH SarabunPSK"/>
          <w:cs/>
        </w:rPr>
        <w:t xml:space="preserve">ประการ คือ สังคมมีคุณภาพ สังคมแห่งปัญญาและสังคมแห่งการเอื้ออาทร ถือเป็นการพันธกิจสำคัญประการหนึ่งที่สถานศึกษาจะต้องพัฒนานักเรียนให้มีคุณลักษณะอันพึงประสงค์ดังกล่าว สอดคล้องกับค่านิยม </w:t>
      </w:r>
      <w:r w:rsidR="0019417C" w:rsidRPr="0010791C">
        <w:rPr>
          <w:rFonts w:ascii="TH SarabunPSK" w:hAnsi="TH SarabunPSK" w:cs="TH SarabunPSK"/>
        </w:rPr>
        <w:t xml:space="preserve">12 </w:t>
      </w:r>
      <w:r w:rsidR="0019417C" w:rsidRPr="0010791C">
        <w:rPr>
          <w:rFonts w:ascii="TH SarabunPSK" w:hAnsi="TH SarabunPSK" w:cs="TH SarabunPSK"/>
          <w:cs/>
        </w:rPr>
        <w:t>ประการ ที่น</w:t>
      </w:r>
      <w:r w:rsidR="0019417C">
        <w:rPr>
          <w:rFonts w:ascii="TH SarabunPSK" w:hAnsi="TH SarabunPSK" w:cs="TH SarabunPSK"/>
          <w:cs/>
        </w:rPr>
        <w:t xml:space="preserve">ายกรัฐมนตรี </w:t>
      </w:r>
      <w:r w:rsidR="0019417C" w:rsidRPr="0010791C">
        <w:rPr>
          <w:rFonts w:ascii="TH SarabunPSK" w:hAnsi="TH SarabunPSK" w:cs="TH SarabunPSK"/>
          <w:cs/>
        </w:rPr>
        <w:t>ได้เสนอแนะแนวทางไว้ การที่จะให้นักเรียนมีคุณลักษณะอันพึงประสงค์ดังกล่าวได้นั้น สถานศึกษาจะต้องจัดกิจกรรมเพื่อเสริมสร้าง และปลูกจิตสำนึกให้นักเรียนได้เรียนรู้ และปฏิบัติ กลุ่มสาระการเรียนรู้ภาษาต่างประเทศ  จึงเล็งเห็นความสำคัญจึงได้จัดกิจกรรมนี้ขึ้น</w:t>
      </w:r>
    </w:p>
    <w:p w:rsidR="004F359E" w:rsidRPr="004F6B9A" w:rsidRDefault="004F359E" w:rsidP="00D11E98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19417C" w:rsidRDefault="0019417C" w:rsidP="0019417C">
      <w:pPr>
        <w:pStyle w:val="Subtit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 เพื่อ</w:t>
      </w:r>
      <w:r w:rsidRPr="0010791C">
        <w:rPr>
          <w:rFonts w:ascii="TH SarabunPSK" w:hAnsi="TH SarabunPSK" w:cs="TH SarabunPSK"/>
          <w:cs/>
        </w:rPr>
        <w:t xml:space="preserve">พัฒนาผู้เรียนให้เป็นผู้มีคุณลักษณะอันพึงประสงค์ </w:t>
      </w:r>
      <w:r w:rsidRPr="0010791C">
        <w:rPr>
          <w:rFonts w:ascii="TH SarabunPSK" w:hAnsi="TH SarabunPSK" w:cs="TH SarabunPSK"/>
        </w:rPr>
        <w:t xml:space="preserve">3 </w:t>
      </w:r>
      <w:r w:rsidRPr="0010791C">
        <w:rPr>
          <w:rFonts w:ascii="TH SarabunPSK" w:hAnsi="TH SarabunPSK" w:cs="TH SarabunPSK"/>
          <w:cs/>
        </w:rPr>
        <w:t xml:space="preserve">ประการ คือ สังคมมีคุณภาพ สังคมแห่งปัญญาและสังคมแห่งการเอื้ออาทร </w:t>
      </w:r>
    </w:p>
    <w:p w:rsidR="0019417C" w:rsidRDefault="0019417C" w:rsidP="0019417C">
      <w:pPr>
        <w:pStyle w:val="Subtitle"/>
        <w:jc w:val="thaiDistribute"/>
        <w:rPr>
          <w:rFonts w:ascii="TH SarabunPSK" w:eastAsiaTheme="minorEastAsia" w:hAnsi="TH SarabunPSK" w:cs="TH SarabunPSK"/>
          <w:lang w:eastAsia="ja-JP"/>
        </w:rPr>
      </w:pPr>
      <w:r>
        <w:rPr>
          <w:rFonts w:ascii="TH SarabunPSK" w:hAnsi="TH SarabunPSK" w:cs="TH SarabunPSK" w:hint="cs"/>
          <w:cs/>
        </w:rPr>
        <w:tab/>
        <w:t>2. เพื่อ</w:t>
      </w:r>
      <w:r w:rsidRPr="0010791C">
        <w:rPr>
          <w:rFonts w:ascii="TH SarabunPSK" w:hAnsi="TH SarabunPSK" w:cs="TH SarabunPSK"/>
          <w:cs/>
        </w:rPr>
        <w:t xml:space="preserve">ปลูกจิตสำนึกให้นักเรียนได้เรียนรู้ และปฏิบัติ </w:t>
      </w:r>
      <w:r>
        <w:rPr>
          <w:rFonts w:ascii="TH SarabunPSK" w:hAnsi="TH SarabunPSK" w:cs="TH SarabunPSK" w:hint="cs"/>
          <w:cs/>
        </w:rPr>
        <w:t>กิจกรรมนอกสถานที่ มีการแบ่งปันทั้งความรู้ และสิ่งของ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eastAsiaTheme="minorEastAsia" w:hAnsi="TH SarabunPSK" w:cs="TH SarabunPSK" w:hint="cs"/>
          <w:cs/>
          <w:lang w:eastAsia="ja-JP"/>
        </w:rPr>
        <w:t>ให้กับนักเรียนต่างโรงเรียน</w:t>
      </w:r>
    </w:p>
    <w:p w:rsidR="00D11E98" w:rsidRDefault="00D11E98" w:rsidP="0019417C">
      <w:pPr>
        <w:pStyle w:val="Subtitle"/>
        <w:jc w:val="thaiDistribute"/>
        <w:rPr>
          <w:rFonts w:ascii="TH SarabunPSK" w:eastAsiaTheme="minorEastAsia" w:hAnsi="TH SarabunPSK" w:cs="TH SarabunPSK"/>
          <w:lang w:eastAsia="ja-JP"/>
        </w:rPr>
      </w:pPr>
    </w:p>
    <w:p w:rsidR="00D11E98" w:rsidRDefault="00D11E98" w:rsidP="0019417C">
      <w:pPr>
        <w:pStyle w:val="Subtitle"/>
        <w:jc w:val="thaiDistribute"/>
        <w:rPr>
          <w:rFonts w:ascii="TH SarabunPSK" w:eastAsiaTheme="minorEastAsia" w:hAnsi="TH SarabunPSK" w:cs="TH SarabunPSK"/>
          <w:lang w:eastAsia="ja-JP"/>
        </w:rPr>
      </w:pPr>
    </w:p>
    <w:p w:rsidR="004A048B" w:rsidRDefault="004F359E" w:rsidP="00D11E98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9973F2" w:rsidRDefault="009973F2" w:rsidP="009973F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9973F2">
        <w:rPr>
          <w:rFonts w:ascii="TH Sarabun New" w:hAnsi="TH Sarabun New" w:cs="TH Sarabun New"/>
        </w:rPr>
        <w:t xml:space="preserve">2.1 </w:t>
      </w:r>
      <w:r w:rsidRPr="009973F2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80 </w:t>
      </w:r>
      <w:r w:rsidRPr="009973F2">
        <w:rPr>
          <w:rFonts w:ascii="TH Sarabun New" w:hAnsi="TH Sarabun New" w:cs="TH Sarabun New"/>
          <w:cs/>
        </w:rPr>
        <w:t>ของผู้เรียนที่มีความประพฤติด้านคุณธรรมจริยธรรมค่านิยมจิตสังคมจิตสานึกและวัฒนธรรมอันดีของสังคม</w:t>
      </w:r>
    </w:p>
    <w:p w:rsidR="00D11E98" w:rsidRDefault="00D11E98" w:rsidP="009973F2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2.2 </w:t>
      </w:r>
      <w:r>
        <w:rPr>
          <w:rFonts w:ascii="TH Sarabun New" w:hAnsi="TH Sarabun New" w:cs="TH Sarabun New" w:hint="cs"/>
          <w:cs/>
        </w:rPr>
        <w:t>ร้อยละ 90 ของผู้เรียนทุกชั้นปีที่ทำงาน ทำกิจกรรมบำเพ็ญประโยชน์ (นอกหลักสูตร) ไม่น้อยกว่า 50 ชั่วโมง/ปี/คน ต่อจำนวนผู้เรียนทั้งหมด</w:t>
      </w:r>
    </w:p>
    <w:p w:rsidR="009973F2" w:rsidRPr="009973F2" w:rsidRDefault="009973F2" w:rsidP="009973F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9973F2">
        <w:rPr>
          <w:rFonts w:ascii="TH Sarabun New" w:hAnsi="TH Sarabun New" w:cs="TH Sarabun New"/>
        </w:rPr>
        <w:t xml:space="preserve">2.4 </w:t>
      </w:r>
      <w:r w:rsidRPr="009973F2">
        <w:rPr>
          <w:rFonts w:ascii="TH Sarabun New" w:hAnsi="TH Sarabun New" w:cs="TH Sarabun New"/>
          <w:cs/>
        </w:rPr>
        <w:t>ร้อยละ</w:t>
      </w:r>
      <w:r w:rsidR="00D11E98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90 </w:t>
      </w:r>
      <w:r w:rsidRPr="009973F2">
        <w:rPr>
          <w:rFonts w:ascii="TH Sarabun New" w:hAnsi="TH Sarabun New" w:cs="TH Sarabun New"/>
          <w:cs/>
        </w:rPr>
        <w:t>ของผู้เรียนมีคุณลักษณะอันพึงประสงค์ตามหลักสูตรการศึกษาขั้นพื้นฐาน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19417C" w:rsidRPr="0010791C" w:rsidRDefault="0019417C" w:rsidP="0019417C">
      <w:pPr>
        <w:pStyle w:val="Subtitle"/>
        <w:jc w:val="left"/>
        <w:rPr>
          <w:rFonts w:ascii="TH SarabunPSK" w:hAnsi="TH SarabunPSK" w:cs="TH SarabunPSK"/>
        </w:rPr>
      </w:pPr>
      <w:r w:rsidRPr="0010791C">
        <w:rPr>
          <w:rFonts w:ascii="TH SarabunPSK" w:hAnsi="TH SarabunPSK" w:cs="TH SarabunPSK"/>
          <w:b/>
          <w:bCs/>
        </w:rPr>
        <w:tab/>
      </w:r>
      <w:r w:rsidRPr="0010791C">
        <w:rPr>
          <w:rFonts w:ascii="TH SarabunPSK" w:hAnsi="TH SarabunPSK" w:cs="TH SarabunPSK"/>
          <w:cs/>
        </w:rPr>
        <w:t>(</w:t>
      </w:r>
      <w:r w:rsidRPr="0010791C">
        <w:rPr>
          <w:rFonts w:ascii="TH SarabunPSK" w:hAnsi="TH SarabunPSK" w:cs="TH SarabunPSK"/>
        </w:rPr>
        <w:t>1</w:t>
      </w:r>
      <w:r w:rsidRPr="0010791C">
        <w:rPr>
          <w:rFonts w:ascii="TH SarabunPSK" w:hAnsi="TH SarabunPSK" w:cs="TH SarabunPSK"/>
          <w:cs/>
        </w:rPr>
        <w:t>)  นักเรียนระดับชั้น ม</w:t>
      </w:r>
      <w:r w:rsidRPr="0010791C">
        <w:rPr>
          <w:rFonts w:ascii="TH SarabunPSK" w:hAnsi="TH SarabunPSK" w:cs="TH SarabunPSK"/>
        </w:rPr>
        <w:t>.</w:t>
      </w:r>
      <w:r w:rsidRPr="0010791C">
        <w:rPr>
          <w:rFonts w:ascii="TH SarabunPSK" w:hAnsi="TH SarabunPSK" w:cs="TH SarabunPSK"/>
          <w:cs/>
        </w:rPr>
        <w:t xml:space="preserve">ปลาย จำนวน </w:t>
      </w:r>
      <w:r>
        <w:rPr>
          <w:rFonts w:ascii="TH SarabunPSK" w:hAnsi="TH SarabunPSK" w:cs="TH SarabunPSK"/>
        </w:rPr>
        <w:t>50</w:t>
      </w:r>
      <w:r w:rsidRPr="0010791C">
        <w:rPr>
          <w:rFonts w:ascii="TH SarabunPSK" w:hAnsi="TH SarabunPSK" w:cs="TH SarabunPSK"/>
        </w:rPr>
        <w:t xml:space="preserve"> </w:t>
      </w:r>
      <w:r w:rsidRPr="0010791C">
        <w:rPr>
          <w:rFonts w:ascii="TH SarabunPSK" w:hAnsi="TH SarabunPSK" w:cs="TH SarabunPSK"/>
          <w:cs/>
        </w:rPr>
        <w:t>คน ปฏิบัติกิจกรรมจิตอาสา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19417C" w:rsidRPr="0010791C" w:rsidRDefault="0019417C" w:rsidP="0019417C">
      <w:pPr>
        <w:pStyle w:val="Subtitle"/>
        <w:ind w:firstLine="720"/>
        <w:jc w:val="thaiDistribute"/>
        <w:rPr>
          <w:rFonts w:ascii="TH SarabunPSK" w:hAnsi="TH SarabunPSK" w:cs="TH SarabunPSK"/>
          <w:cs/>
        </w:rPr>
      </w:pPr>
      <w:r w:rsidRPr="0010791C">
        <w:rPr>
          <w:rFonts w:ascii="TH SarabunPSK" w:hAnsi="TH SarabunPSK" w:cs="TH SarabunPSK"/>
          <w:cs/>
        </w:rPr>
        <w:t>(</w:t>
      </w:r>
      <w:r w:rsidRPr="0010791C">
        <w:rPr>
          <w:rFonts w:ascii="TH SarabunPSK" w:hAnsi="TH SarabunPSK" w:cs="TH SarabunPSK"/>
        </w:rPr>
        <w:t>1</w:t>
      </w:r>
      <w:r w:rsidRPr="0010791C">
        <w:rPr>
          <w:rFonts w:ascii="TH SarabunPSK" w:hAnsi="TH SarabunPSK" w:cs="TH SarabunPSK"/>
          <w:cs/>
        </w:rPr>
        <w:t xml:space="preserve">) นักเรียนเป็นผู้มีคุณธรรมนำความรู้สู่สังคม  ร้อยละ </w:t>
      </w:r>
      <w:r w:rsidRPr="0010791C">
        <w:rPr>
          <w:rFonts w:ascii="TH SarabunPSK" w:hAnsi="TH SarabunPSK" w:cs="TH SarabunPSK"/>
        </w:rPr>
        <w:t>80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19417C">
        <w:rPr>
          <w:rFonts w:ascii="TH Sarabun New" w:hAnsi="TH Sarabun New" w:cs="TH Sarabun New" w:hint="cs"/>
          <w:cs/>
        </w:rPr>
        <w:t>โรงเรียนบางปะหัน</w:t>
      </w:r>
    </w:p>
    <w:p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19417C">
        <w:rPr>
          <w:rFonts w:ascii="TH Sarabun New" w:hAnsi="TH Sarabun New" w:cs="TH Sarabun New" w:hint="cs"/>
          <w:cs/>
        </w:rPr>
        <w:t>พฤศจิกายน  2562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C44147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19417C" w:rsidRDefault="0019417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765BB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ชุมผู้เกี่ยวข้องวางแผนดำเนินการ</w:t>
            </w:r>
          </w:p>
        </w:tc>
        <w:tc>
          <w:tcPr>
            <w:tcW w:w="805" w:type="dxa"/>
          </w:tcPr>
          <w:p w:rsidR="00BD5585" w:rsidRPr="0019417C" w:rsidRDefault="00D11E9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19417C" w:rsidRDefault="00D11E9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19417C" w:rsidRDefault="00D11E9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19417C" w:rsidRDefault="00D11E9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D5585" w:rsidRPr="0019417C" w:rsidRDefault="00D11E9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D5585" w:rsidRPr="0019417C" w:rsidRDefault="001941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มิย 62</w:t>
            </w:r>
          </w:p>
        </w:tc>
        <w:tc>
          <w:tcPr>
            <w:tcW w:w="1613" w:type="dxa"/>
          </w:tcPr>
          <w:p w:rsidR="00BD5585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มาลัย ยิ่งมานะ</w:t>
            </w:r>
          </w:p>
        </w:tc>
      </w:tr>
      <w:tr w:rsidR="00C44147" w:rsidRPr="004F6B9A" w:rsidTr="00651D1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:rsidR="00C44147" w:rsidRPr="0019417C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17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9417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19417C" w:rsidRPr="004F6B9A" w:rsidTr="00C44147">
        <w:tc>
          <w:tcPr>
            <w:tcW w:w="499" w:type="dxa"/>
            <w:vMerge/>
          </w:tcPr>
          <w:p w:rsidR="0019417C" w:rsidRPr="000451DF" w:rsidRDefault="001941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19417C" w:rsidRPr="0019417C" w:rsidRDefault="0019417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ดำเนินงานรับสมัครนักเรียนที่สนใจเข้าร่วมกิจกรรม</w:t>
            </w:r>
          </w:p>
        </w:tc>
        <w:tc>
          <w:tcPr>
            <w:tcW w:w="805" w:type="dxa"/>
          </w:tcPr>
          <w:p w:rsidR="0019417C" w:rsidRPr="0019417C" w:rsidRDefault="00FE544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19417C">
              <w:rPr>
                <w:rFonts w:ascii="TH Sarabun New" w:hAnsi="TH Sarabun New" w:cs="TH Sarabun New"/>
                <w:sz w:val="28"/>
              </w:rPr>
              <w:t>,010</w:t>
            </w:r>
          </w:p>
        </w:tc>
        <w:tc>
          <w:tcPr>
            <w:tcW w:w="822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19417C" w:rsidRPr="0019417C" w:rsidRDefault="00FE544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19417C">
              <w:rPr>
                <w:rFonts w:ascii="TH Sarabun New" w:hAnsi="TH Sarabun New" w:cs="TH Sarabun New"/>
                <w:sz w:val="28"/>
              </w:rPr>
              <w:t>,010</w:t>
            </w:r>
          </w:p>
        </w:tc>
        <w:tc>
          <w:tcPr>
            <w:tcW w:w="1135" w:type="dxa"/>
          </w:tcPr>
          <w:p w:rsidR="0019417C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กค 62</w:t>
            </w:r>
          </w:p>
        </w:tc>
        <w:tc>
          <w:tcPr>
            <w:tcW w:w="1613" w:type="dxa"/>
          </w:tcPr>
          <w:p w:rsidR="0019417C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มาลัย ยิ่งมานะ</w:t>
            </w:r>
          </w:p>
        </w:tc>
      </w:tr>
      <w:tr w:rsidR="0019417C" w:rsidRPr="004F6B9A" w:rsidTr="005251A9">
        <w:tc>
          <w:tcPr>
            <w:tcW w:w="499" w:type="dxa"/>
            <w:vMerge w:val="restart"/>
          </w:tcPr>
          <w:p w:rsidR="0019417C" w:rsidRPr="000451DF" w:rsidRDefault="001941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:rsidR="0019417C" w:rsidRPr="0019417C" w:rsidRDefault="0019417C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17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9417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9417C" w:rsidRPr="004F6B9A" w:rsidTr="00C44147">
        <w:tc>
          <w:tcPr>
            <w:tcW w:w="499" w:type="dxa"/>
            <w:vMerge/>
          </w:tcPr>
          <w:p w:rsidR="0019417C" w:rsidRPr="000451DF" w:rsidRDefault="001941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19417C" w:rsidRPr="0019417C" w:rsidRDefault="0019417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นำนักเรียนเข้าร่วมกิจกรรม</w:t>
            </w:r>
          </w:p>
        </w:tc>
        <w:tc>
          <w:tcPr>
            <w:tcW w:w="805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9417C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พย 62</w:t>
            </w:r>
          </w:p>
        </w:tc>
        <w:tc>
          <w:tcPr>
            <w:tcW w:w="1613" w:type="dxa"/>
          </w:tcPr>
          <w:p w:rsidR="0019417C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มาลัย ยิ่งมานะ</w:t>
            </w:r>
          </w:p>
        </w:tc>
      </w:tr>
      <w:tr w:rsidR="0019417C" w:rsidRPr="004F6B9A" w:rsidTr="00F239B9">
        <w:tc>
          <w:tcPr>
            <w:tcW w:w="499" w:type="dxa"/>
            <w:vMerge w:val="restart"/>
          </w:tcPr>
          <w:p w:rsidR="0019417C" w:rsidRPr="000451DF" w:rsidRDefault="001941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:rsidR="0019417C" w:rsidRPr="0019417C" w:rsidRDefault="0019417C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17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19417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9417C" w:rsidRPr="004F6B9A" w:rsidTr="00C44147">
        <w:tc>
          <w:tcPr>
            <w:tcW w:w="499" w:type="dxa"/>
            <w:vMerge/>
          </w:tcPr>
          <w:p w:rsidR="0019417C" w:rsidRPr="000451DF" w:rsidRDefault="001941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19417C" w:rsidRPr="0019417C" w:rsidRDefault="0019417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จัดทำแบบสอบถามความพึงพอใจในการจัดกิจกรรม</w:t>
            </w:r>
          </w:p>
        </w:tc>
        <w:tc>
          <w:tcPr>
            <w:tcW w:w="805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19417C" w:rsidRPr="0019417C" w:rsidRDefault="00D11E9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9417C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ธค 62</w:t>
            </w:r>
          </w:p>
        </w:tc>
        <w:tc>
          <w:tcPr>
            <w:tcW w:w="1613" w:type="dxa"/>
          </w:tcPr>
          <w:p w:rsidR="0019417C" w:rsidRPr="0019417C" w:rsidRDefault="0019417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มาลัย ยิ่งมานะ</w:t>
            </w:r>
          </w:p>
        </w:tc>
      </w:tr>
      <w:tr w:rsidR="00D11E98" w:rsidRPr="004F6B9A" w:rsidTr="00522809">
        <w:tc>
          <w:tcPr>
            <w:tcW w:w="499" w:type="dxa"/>
            <w:vMerge w:val="restart"/>
          </w:tcPr>
          <w:p w:rsidR="00D11E98" w:rsidRPr="000451DF" w:rsidRDefault="00D11E9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D11E98" w:rsidRPr="0019417C" w:rsidRDefault="00D11E98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17C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9417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9417C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D11E98" w:rsidRPr="004F6B9A" w:rsidTr="00480E54">
        <w:trPr>
          <w:trHeight w:val="323"/>
        </w:trPr>
        <w:tc>
          <w:tcPr>
            <w:tcW w:w="499" w:type="dxa"/>
            <w:vMerge/>
            <w:vAlign w:val="center"/>
          </w:tcPr>
          <w:p w:rsidR="00D11E98" w:rsidRPr="000451DF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51" w:type="dxa"/>
          </w:tcPr>
          <w:p w:rsidR="00D11E98" w:rsidRPr="00F1443D" w:rsidRDefault="00D11E98" w:rsidP="00D11E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D11E98" w:rsidRPr="00F1443D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D11E98" w:rsidRPr="00F1443D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11E98" w:rsidRPr="00F1443D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D11E98" w:rsidRPr="00F1443D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D11E98" w:rsidRPr="00F1443D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D11E98" w:rsidRPr="00F1443D" w:rsidRDefault="00D11E98" w:rsidP="00D11E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:rsidR="00D11E98" w:rsidRPr="004F6B9A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มาลัย ยิ่งมานะ</w:t>
            </w:r>
          </w:p>
        </w:tc>
      </w:tr>
      <w:tr w:rsidR="00D11E98" w:rsidRPr="004F6B9A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D11E98" w:rsidRPr="000451DF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D11E98" w:rsidRPr="0019417C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19417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010</w:t>
            </w:r>
          </w:p>
        </w:tc>
        <w:tc>
          <w:tcPr>
            <w:tcW w:w="822" w:type="dxa"/>
            <w:vAlign w:val="center"/>
          </w:tcPr>
          <w:p w:rsidR="00D11E98" w:rsidRPr="0019417C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D11E98" w:rsidRPr="0019417C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  <w:vAlign w:val="center"/>
          </w:tcPr>
          <w:p w:rsidR="00D11E98" w:rsidRPr="0019417C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25" w:type="dxa"/>
            <w:vAlign w:val="center"/>
          </w:tcPr>
          <w:p w:rsidR="00D11E98" w:rsidRPr="0019417C" w:rsidRDefault="00D11E98" w:rsidP="00D11E9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19417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010</w:t>
            </w:r>
          </w:p>
        </w:tc>
        <w:tc>
          <w:tcPr>
            <w:tcW w:w="2748" w:type="dxa"/>
            <w:gridSpan w:val="2"/>
            <w:vAlign w:val="center"/>
          </w:tcPr>
          <w:p w:rsidR="00D11E98" w:rsidRPr="004F6B9A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FC643A" w:rsidRPr="004F6B9A">
        <w:rPr>
          <w:rFonts w:ascii="TH Sarabun New" w:hAnsi="TH Sarabun New" w:cs="TH Sarabun New"/>
          <w:cs/>
        </w:rPr>
        <w:t>......</w:t>
      </w:r>
      <w:r w:rsidR="0019417C" w:rsidRPr="0019417C">
        <w:rPr>
          <w:rFonts w:ascii="TH Sarabun New" w:hAnsi="TH Sarabun New" w:cs="TH Sarabun New"/>
          <w:sz w:val="28"/>
        </w:rPr>
        <w:t xml:space="preserve"> </w:t>
      </w:r>
      <w:r w:rsidR="00FE544E">
        <w:rPr>
          <w:rFonts w:ascii="TH Sarabun New" w:hAnsi="TH Sarabun New" w:cs="TH Sarabun New" w:hint="cs"/>
          <w:sz w:val="28"/>
          <w:cs/>
        </w:rPr>
        <w:t>4</w:t>
      </w:r>
      <w:r w:rsidR="0019417C">
        <w:rPr>
          <w:rFonts w:ascii="TH Sarabun New" w:hAnsi="TH Sarabun New" w:cs="TH Sarabun New"/>
          <w:sz w:val="28"/>
        </w:rPr>
        <w:t>,010</w:t>
      </w:r>
      <w:r w:rsidR="00FC643A" w:rsidRPr="004F6B9A">
        <w:rPr>
          <w:rFonts w:ascii="TH Sarabun New" w:hAnsi="TH Sarabun New" w:cs="TH Sarabun New"/>
          <w:cs/>
        </w:rPr>
        <w:t>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</w:t>
      </w:r>
      <w:r w:rsidR="0019417C" w:rsidRPr="0019417C">
        <w:rPr>
          <w:rFonts w:ascii="TH Sarabun New" w:hAnsi="TH Sarabun New" w:cs="TH Sarabun New"/>
          <w:sz w:val="28"/>
        </w:rPr>
        <w:t xml:space="preserve"> </w:t>
      </w:r>
      <w:r w:rsidR="00FE544E">
        <w:rPr>
          <w:rFonts w:ascii="TH Sarabun New" w:hAnsi="TH Sarabun New" w:cs="TH Sarabun New" w:hint="cs"/>
          <w:sz w:val="28"/>
          <w:cs/>
        </w:rPr>
        <w:t>4</w:t>
      </w:r>
      <w:r w:rsidR="0019417C">
        <w:rPr>
          <w:rFonts w:ascii="TH Sarabun New" w:hAnsi="TH Sarabun New" w:cs="TH Sarabun New"/>
          <w:sz w:val="28"/>
        </w:rPr>
        <w:t>,010</w:t>
      </w:r>
      <w:r w:rsidRPr="004F6B9A">
        <w:rPr>
          <w:rFonts w:ascii="TH Sarabun New" w:hAnsi="TH Sarabun New" w:cs="TH Sarabun New"/>
          <w:cs/>
        </w:rPr>
        <w:t>.....</w:t>
      </w:r>
      <w:r w:rsidR="0019417C">
        <w:rPr>
          <w:rFonts w:ascii="TH Sarabun New" w:hAnsi="TH Sarabun New" w:cs="TH Sarabun New" w:hint="cs"/>
          <w:cs/>
        </w:rPr>
        <w:t>..</w:t>
      </w:r>
      <w:r w:rsidRPr="004F6B9A">
        <w:rPr>
          <w:rFonts w:ascii="TH Sarabun New" w:hAnsi="TH Sarabun New" w:cs="TH Sarabun New"/>
          <w:cs/>
        </w:rPr>
        <w:t>..บาท</w:t>
      </w:r>
    </w:p>
    <w:p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F359E" w:rsidRPr="004F6B9A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:rsidR="004F6B9A" w:rsidRPr="004B3D43" w:rsidRDefault="004F6B9A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9417C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19417C" w:rsidRPr="004F6B9A" w:rsidRDefault="0019417C" w:rsidP="00D11E9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791C">
              <w:rPr>
                <w:rFonts w:ascii="TH SarabunPSK" w:hAnsi="TH SarabunPSK" w:cs="TH SarabunPSK"/>
                <w:cs/>
              </w:rPr>
              <w:t>ผู้เรียนมีจิตอาสานำพาความรู้สู่สังคม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19417C" w:rsidRPr="004F6B9A" w:rsidRDefault="0019417C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791C">
              <w:rPr>
                <w:rFonts w:ascii="TH SarabunPSK" w:hAnsi="TH SarabunPSK" w:cs="TH SarabunPSK"/>
                <w:cs/>
              </w:rPr>
              <w:t>ประเมินการปฏิบัติงาน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19417C" w:rsidRPr="004F6B9A" w:rsidRDefault="0019417C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791C">
              <w:rPr>
                <w:rFonts w:ascii="TH SarabunPSK" w:hAnsi="TH SarabunPSK" w:cs="TH SarabunPSK"/>
                <w:cs/>
              </w:rPr>
              <w:t>แบบประเมินการปฏิบัติงาน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19417C" w:rsidRPr="004F6B9A" w:rsidRDefault="0019417C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0791C">
              <w:rPr>
                <w:rFonts w:ascii="TH SarabunPSK" w:hAnsi="TH SarabunPSK" w:cs="TH SarabunPSK"/>
                <w:cs/>
              </w:rPr>
              <w:t>นางมาลัย ยิ่งมานะ</w:t>
            </w:r>
          </w:p>
        </w:tc>
      </w:tr>
    </w:tbl>
    <w:p w:rsidR="00681B78" w:rsidRPr="004F6B9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19417C" w:rsidRPr="00294ABA" w:rsidRDefault="0019417C" w:rsidP="001941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294ABA">
        <w:rPr>
          <w:rFonts w:ascii="TH SarabunPSK" w:hAnsi="TH SarabunPSK" w:cs="TH SarabunPSK"/>
          <w:sz w:val="32"/>
          <w:szCs w:val="32"/>
          <w:cs/>
        </w:rPr>
        <w:tab/>
      </w:r>
      <w:r w:rsidRPr="00294ABA">
        <w:rPr>
          <w:rFonts w:ascii="TH SarabunPSK" w:hAnsi="TH SarabunPSK" w:cs="TH SarabunPSK"/>
          <w:sz w:val="32"/>
          <w:szCs w:val="32"/>
        </w:rPr>
        <w:t xml:space="preserve">1. </w:t>
      </w:r>
      <w:r w:rsidRPr="00294ABA">
        <w:rPr>
          <w:rFonts w:ascii="TH SarabunPSK" w:hAnsi="TH SarabunPSK" w:cs="TH SarabunPSK"/>
          <w:sz w:val="32"/>
          <w:szCs w:val="32"/>
          <w:cs/>
        </w:rPr>
        <w:t>นักเรียนเป็นผู้มีจิตอาสา มีความรู้คู่คุณธรรม</w:t>
      </w:r>
    </w:p>
    <w:p w:rsidR="0019417C" w:rsidRPr="00294ABA" w:rsidRDefault="0019417C" w:rsidP="001941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294ABA">
        <w:rPr>
          <w:rFonts w:ascii="TH SarabunPSK" w:hAnsi="TH SarabunPSK" w:cs="TH SarabunPSK"/>
          <w:sz w:val="32"/>
          <w:szCs w:val="32"/>
          <w:cs/>
        </w:rPr>
        <w:tab/>
      </w:r>
      <w:r w:rsidRPr="00294ABA">
        <w:rPr>
          <w:rFonts w:ascii="TH SarabunPSK" w:hAnsi="TH SarabunPSK" w:cs="TH SarabunPSK"/>
          <w:sz w:val="32"/>
          <w:szCs w:val="32"/>
        </w:rPr>
        <w:t xml:space="preserve">2. </w:t>
      </w:r>
      <w:r w:rsidRPr="00294ABA">
        <w:rPr>
          <w:rFonts w:ascii="TH SarabunPSK" w:hAnsi="TH SarabunPSK" w:cs="TH SarabunPSK"/>
          <w:sz w:val="32"/>
          <w:szCs w:val="32"/>
          <w:cs/>
        </w:rPr>
        <w:t>นักเรียนพัฒนาทักษะภาษาจากการปฏิบัติจริง</w:t>
      </w:r>
    </w:p>
    <w:p w:rsidR="00D11E98" w:rsidRDefault="00D11E98">
      <w:pPr>
        <w:spacing w:after="160" w:line="259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br w:type="page"/>
      </w:r>
    </w:p>
    <w:tbl>
      <w:tblPr>
        <w:tblpPr w:leftFromText="180" w:rightFromText="180" w:vertAnchor="page" w:horzAnchor="margin" w:tblpY="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11E98" w:rsidRPr="00F67303" w:rsidTr="00D11E98">
        <w:tc>
          <w:tcPr>
            <w:tcW w:w="4390" w:type="dxa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D11E98" w:rsidRPr="00F67303" w:rsidTr="00D11E98">
        <w:trPr>
          <w:trHeight w:val="1126"/>
        </w:trPr>
        <w:tc>
          <w:tcPr>
            <w:tcW w:w="4390" w:type="dxa"/>
          </w:tcPr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   ยิ่งมานะ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4784" w:type="dxa"/>
          </w:tcPr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   ยิ่งมานะ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การเรียนรู้ภาษาต่างประเทศ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11E98" w:rsidRPr="00A75D6F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11E98" w:rsidRPr="00A75D6F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BA1C86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11E98" w:rsidRPr="00F67303" w:rsidTr="00D11E98">
        <w:trPr>
          <w:trHeight w:val="277"/>
        </w:trPr>
        <w:tc>
          <w:tcPr>
            <w:tcW w:w="9174" w:type="dxa"/>
            <w:gridSpan w:val="2"/>
          </w:tcPr>
          <w:p w:rsidR="00D11E98" w:rsidRPr="00437EDA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D11E98" w:rsidRPr="0085619B" w:rsidRDefault="00D11E98" w:rsidP="00D11E98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11E98" w:rsidRPr="0085619B" w:rsidRDefault="00D11E98" w:rsidP="00D11E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973F2" w:rsidRPr="004F6B9A" w:rsidRDefault="009973F2" w:rsidP="009973F2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:rsidR="009973F2" w:rsidRPr="0010791C" w:rsidRDefault="009973F2" w:rsidP="009973F2">
      <w:pPr>
        <w:pStyle w:val="Subtitle"/>
        <w:spacing w:after="0"/>
        <w:rPr>
          <w:rFonts w:ascii="TH SarabunPSK" w:hAnsi="TH SarabunPSK" w:cs="TH SarabunPSK"/>
          <w:b/>
          <w:bCs/>
          <w:cs/>
        </w:rPr>
      </w:pPr>
      <w:r w:rsidRPr="0010791C">
        <w:rPr>
          <w:rFonts w:ascii="TH SarabunPSK" w:hAnsi="TH SarabunPSK" w:cs="TH SarabunPSK"/>
          <w:b/>
          <w:bCs/>
          <w:cs/>
        </w:rPr>
        <w:t>กิจกรรม</w:t>
      </w:r>
      <w:r w:rsidRPr="0010791C">
        <w:rPr>
          <w:rFonts w:ascii="TH SarabunPSK" w:hAnsi="TH SarabunPSK" w:cs="TH SarabunPSK"/>
          <w:b/>
          <w:bCs/>
        </w:rPr>
        <w:t xml:space="preserve"> English around you</w:t>
      </w:r>
    </w:p>
    <w:p w:rsidR="009973F2" w:rsidRPr="0010791C" w:rsidRDefault="009973F2" w:rsidP="009973F2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10791C">
        <w:rPr>
          <w:rFonts w:ascii="TH SarabunPSK" w:hAnsi="TH SarabunPSK" w:cs="TH SarabunPSK"/>
          <w:b/>
          <w:bCs/>
          <w:cs/>
        </w:rPr>
        <w:t>กลุ่มสาระการเรียนรู้ภาษาต่างประเทศ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939"/>
        <w:gridCol w:w="1134"/>
        <w:gridCol w:w="1276"/>
        <w:gridCol w:w="992"/>
        <w:gridCol w:w="2127"/>
      </w:tblGrid>
      <w:tr w:rsidR="009973F2" w:rsidRPr="0010791C" w:rsidTr="006329B0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/หน่วย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54380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973F2" w:rsidRPr="0010791C" w:rsidTr="006329B0">
        <w:trPr>
          <w:trHeight w:val="3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0791C">
              <w:rPr>
                <w:rFonts w:ascii="TH SarabunPSK" w:hAnsi="TH SarabunPSK" w:cs="TH SarabunPSK"/>
                <w:b/>
                <w:bCs/>
                <w:cs/>
              </w:rPr>
              <w:t>รายการวัสดุ  - ภาษาอังกฤษ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9973F2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กบหลาวดินสอ </w:t>
            </w:r>
            <w:r>
              <w:rPr>
                <w:rFonts w:ascii="TH SarabunPSK" w:hAnsi="TH SarabunPSK" w:cs="TH SarabunPSK"/>
              </w:rPr>
              <w:t>UC-133 CN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C52A86" w:rsidRDefault="009973F2" w:rsidP="008F6CF7">
            <w:pPr>
              <w:pStyle w:val="Subtitle"/>
              <w:spacing w:after="0"/>
              <w:jc w:val="right"/>
              <w:rPr>
                <w:rFonts w:ascii="TH SarabunPSK" w:eastAsiaTheme="minorEastAsia" w:hAnsi="TH SarabunPSK" w:cs="TH SarabunPSK"/>
                <w:cs/>
                <w:lang w:eastAsia="ja-JP"/>
              </w:rPr>
            </w:pP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eastAsiaTheme="minorEastAsia" w:hAnsi="TH SarabunPSK" w:cs="TH SarabunPSK" w:hint="cs"/>
                <w:cs/>
                <w:lang w:eastAsia="ja-JP"/>
              </w:rPr>
              <w:t>กระปุก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400.-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10791C" w:rsidRDefault="009973F2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800.-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F2" w:rsidRPr="008F6CF7" w:rsidRDefault="00954380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F6CF7">
              <w:rPr>
                <w:rFonts w:ascii="TH SarabunPSK" w:hAnsi="TH SarabunPSK" w:cs="TH SarabunPSK" w:hint="cs"/>
                <w:cs/>
              </w:rPr>
              <w:t>งบอุดหนุนรายหัว</w:t>
            </w:r>
          </w:p>
        </w:tc>
      </w:tr>
      <w:tr w:rsidR="008F6CF7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10791C">
              <w:rPr>
                <w:rFonts w:ascii="TH SarabunPSK" w:hAnsi="TH SarabunPSK" w:cs="TH SarabunPSK"/>
                <w:cs/>
              </w:rPr>
              <w:t xml:space="preserve"> ไวนิลขนาด 1 </w:t>
            </w:r>
            <w:r w:rsidRPr="0010791C">
              <w:rPr>
                <w:rFonts w:ascii="TH SarabunPSK" w:eastAsia="MS Mincho" w:hAnsi="TH SarabunPSK" w:cs="TH SarabunPSK"/>
                <w:lang w:eastAsia="ja-JP"/>
              </w:rPr>
              <w:t xml:space="preserve">x </w:t>
            </w:r>
            <w:r w:rsidRPr="0010791C">
              <w:rPr>
                <w:rFonts w:ascii="TH SarabunPSK" w:eastAsiaTheme="minorEastAsia" w:hAnsi="TH SarabunPSK" w:cs="TH SarabunPSK"/>
                <w:lang w:eastAsia="zh-CN"/>
              </w:rPr>
              <w:t xml:space="preserve">2.5 </w:t>
            </w:r>
            <w:r w:rsidRPr="0010791C">
              <w:rPr>
                <w:rFonts w:ascii="TH SarabunPSK" w:eastAsiaTheme="minorEastAsia" w:hAnsi="TH SarabunPSK" w:cs="TH SarabunPSK"/>
                <w:cs/>
                <w:lang w:eastAsia="zh-CN"/>
              </w:rPr>
              <w:t>ม</w:t>
            </w:r>
            <w:r w:rsidRPr="0010791C">
              <w:rPr>
                <w:rFonts w:ascii="TH SarabunPSK" w:eastAsiaTheme="minorEastAsia" w:hAnsi="TH SarabunPSK" w:cs="TH SarabunPSK"/>
                <w:lang w:eastAsia="zh-CN"/>
              </w:rPr>
              <w:t xml:space="preserve">. </w:t>
            </w:r>
            <w:r w:rsidRPr="0010791C">
              <w:rPr>
                <w:rFonts w:ascii="TH SarabunPSK" w:eastAsiaTheme="minorEastAsia" w:hAnsi="TH SarabunPSK" w:cs="TH SarabunPSK"/>
                <w:cs/>
                <w:lang w:eastAsia="zh-CN"/>
              </w:rPr>
              <w:t xml:space="preserve"> </w:t>
            </w:r>
            <w:r w:rsidRPr="0010791C">
              <w:rPr>
                <w:rFonts w:ascii="TH SarabunPSK" w:hAnsi="TH SarabunPSK" w:cs="TH SarabunPSK"/>
                <w:cs/>
              </w:rPr>
              <w:t xml:space="preserve"> (งานจ้าง)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</w:rPr>
              <w:t>1</w:t>
            </w:r>
            <w:r w:rsidRPr="0010791C">
              <w:rPr>
                <w:rFonts w:ascii="TH SarabunPSK" w:hAnsi="TH SarabunPSK" w:cs="TH SarabunPSK"/>
                <w:cs/>
              </w:rPr>
              <w:t xml:space="preserve"> ผืน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300</w:t>
            </w:r>
            <w:r w:rsidRPr="0010791C">
              <w:rPr>
                <w:rFonts w:ascii="TH SarabunPSK" w:hAnsi="TH SarabunPSK" w:cs="TH SarabunPSK"/>
                <w:cs/>
              </w:rPr>
              <w:t>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F6C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F6CF7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eastAsiaTheme="minorEastAsia" w:hAnsi="TH SarabunPSK" w:cs="TH SarabunPSK"/>
                <w:cs/>
                <w:lang w:eastAsia="ja-JP"/>
              </w:rPr>
              <w:t>ปากกาเมจิสี 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  <w:cs/>
              </w:rPr>
              <w:t>30 แท่ง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 w:rsidRPr="0010791C">
              <w:rPr>
                <w:rFonts w:ascii="TH SarabunPSK" w:hAnsi="TH SarabunPSK" w:cs="TH SarabunPSK"/>
                <w:cs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 w:rsidRPr="0010791C">
              <w:rPr>
                <w:rFonts w:ascii="TH SarabunPSK" w:hAnsi="TH SarabunPSK" w:cs="TH SarabunPSK"/>
                <w:cs/>
              </w:rPr>
              <w:t>750</w:t>
            </w:r>
            <w:r>
              <w:rPr>
                <w:rFonts w:ascii="TH SarabunPSK" w:hAnsi="TH SarabunPSK" w:cs="TH SarabunPSK" w:hint="cs"/>
                <w:cs/>
              </w:rPr>
              <w:t>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F6C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F6CF7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left"/>
              <w:rPr>
                <w:rFonts w:ascii="TH SarabunPSK" w:eastAsiaTheme="minorEastAsia" w:hAnsi="TH SarabunPSK" w:cs="TH SarabunPSK"/>
                <w:cs/>
                <w:lang w:eastAsia="ja-JP"/>
              </w:rPr>
            </w:pPr>
            <w:r w:rsidRPr="0010791C">
              <w:rPr>
                <w:rFonts w:ascii="TH SarabunPSK" w:eastAsiaTheme="minorEastAsia" w:hAnsi="TH SarabunPSK" w:cs="TH SarabunPSK"/>
                <w:cs/>
                <w:lang w:eastAsia="ja-JP"/>
              </w:rPr>
              <w:t>กระดาษสีโปสเตอร์อ่อน</w:t>
            </w:r>
            <w:r>
              <w:rPr>
                <w:rFonts w:ascii="TH SarabunPSK" w:eastAsiaTheme="minorEastAsia" w:hAnsi="TH SarabunPSK" w:cs="TH SarabunPSK" w:hint="cs"/>
                <w:cs/>
                <w:lang w:eastAsia="ja-JP"/>
              </w:rPr>
              <w:t xml:space="preserve"> </w:t>
            </w:r>
            <w:r w:rsidRPr="0010791C">
              <w:rPr>
                <w:rFonts w:ascii="TH SarabunPSK" w:eastAsiaTheme="minorEastAsia" w:hAnsi="TH SarabunPSK" w:cs="TH SarabunPSK"/>
                <w:cs/>
                <w:lang w:eastAsia="ja-JP"/>
              </w:rPr>
              <w:t xml:space="preserve"> คละสี</w:t>
            </w:r>
            <w:r>
              <w:rPr>
                <w:rFonts w:ascii="TH SarabunPSK" w:eastAsiaTheme="minorEastAsia" w:hAnsi="TH SarabunPSK" w:cs="TH SarabunPSK" w:hint="cs"/>
                <w:cs/>
                <w:lang w:eastAsia="ja-JP"/>
              </w:rPr>
              <w:t xml:space="preserve"> หน้าหลัง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  <w:cs/>
              </w:rPr>
              <w:t>30 แผ่น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 w:rsidRPr="0010791C">
              <w:rPr>
                <w:rFonts w:ascii="TH SarabunPSK" w:hAnsi="TH SarabunPSK" w:cs="TH SarabunPSK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>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  <w:cs/>
              </w:rPr>
              <w:t>210</w:t>
            </w:r>
            <w:r>
              <w:rPr>
                <w:rFonts w:ascii="TH SarabunPSK" w:hAnsi="TH SarabunPSK" w:cs="TH SarabunPSK" w:hint="cs"/>
                <w:cs/>
              </w:rPr>
              <w:t>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F6C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F6CF7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left"/>
              <w:rPr>
                <w:rFonts w:ascii="TH SarabunPSK" w:eastAsiaTheme="minorEastAsia" w:hAnsi="TH SarabunPSK" w:cs="TH SarabunPSK"/>
                <w:cs/>
                <w:lang w:eastAsia="ja-JP"/>
              </w:rPr>
            </w:pPr>
            <w:r w:rsidRPr="0010791C">
              <w:rPr>
                <w:rFonts w:ascii="TH SarabunPSK" w:eastAsiaTheme="minorEastAsia" w:hAnsi="TH SarabunPSK" w:cs="TH SarabunPSK"/>
                <w:cs/>
                <w:lang w:eastAsia="ja-JP"/>
              </w:rPr>
              <w:t xml:space="preserve">แผ่นเคลือบ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 w:rsidRPr="0010791C">
              <w:rPr>
                <w:rFonts w:ascii="TH SarabunPSK" w:hAnsi="TH SarabunPSK" w:cs="TH SarabunPSK"/>
                <w:cs/>
              </w:rPr>
              <w:t xml:space="preserve">2 แพ็ค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</w:rPr>
              <w:t>250</w:t>
            </w:r>
            <w:r>
              <w:rPr>
                <w:rFonts w:ascii="TH SarabunPSK" w:hAnsi="TH SarabunPSK" w:cs="TH SarabunPSK"/>
              </w:rPr>
              <w:t>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 w:rsidRPr="0010791C">
              <w:rPr>
                <w:rFonts w:ascii="TH SarabunPSK" w:hAnsi="TH SarabunPSK" w:cs="TH SarabunPSK"/>
              </w:rPr>
              <w:t>500</w:t>
            </w:r>
            <w:r>
              <w:rPr>
                <w:rFonts w:ascii="TH SarabunPSK" w:hAnsi="TH SarabunPSK" w:cs="TH SarabunPSK"/>
              </w:rPr>
              <w:t>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F6C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F6CF7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left"/>
              <w:rPr>
                <w:rFonts w:ascii="TH SarabunPSK" w:eastAsiaTheme="minorEastAsia" w:hAnsi="TH SarabunPSK" w:cs="TH SarabunPSK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s/>
                <w:lang w:eastAsia="ja-JP"/>
              </w:rPr>
              <w:t>ชุดกระดาษสำหรับ พับกระดาษ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 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10791C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700.-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F6C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งบอุดหนุนรายหัว</w:t>
            </w:r>
          </w:p>
        </w:tc>
        <w:bookmarkStart w:id="0" w:name="_GoBack"/>
        <w:bookmarkEnd w:id="0"/>
      </w:tr>
      <w:tr w:rsidR="008F6CF7" w:rsidRPr="0010791C" w:rsidTr="006329B0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DC4851" w:rsidRDefault="008F6CF7" w:rsidP="008F6CF7">
            <w:pPr>
              <w:pStyle w:val="Subtitle"/>
              <w:spacing w:after="0"/>
              <w:jc w:val="left"/>
              <w:rPr>
                <w:rFonts w:ascii="TH SarabunPSK" w:eastAsiaTheme="minorEastAsia" w:hAnsi="TH SarabunPSK" w:cs="TH SarabunPSK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s/>
                <w:lang w:eastAsia="ja-JP"/>
              </w:rPr>
              <w:t>กระดาษ</w:t>
            </w:r>
            <w:r w:rsidRPr="00DC4851">
              <w:rPr>
                <w:rFonts w:ascii="TH SarabunPSK" w:eastAsia="MS Mincho" w:hAnsi="TH SarabunPSK" w:cs="TH SarabunPSK"/>
                <w:lang w:eastAsia="ja-JP"/>
              </w:rPr>
              <w:t xml:space="preserve"> A4 120 </w:t>
            </w:r>
            <w:r w:rsidRPr="00DC4851">
              <w:rPr>
                <w:rFonts w:ascii="TH SarabunPSK" w:eastAsia="MS Mincho" w:hAnsi="TH SarabunPSK" w:cs="TH SarabunPSK"/>
                <w:cs/>
                <w:lang w:eastAsia="ja-JP"/>
              </w:rPr>
              <w:t>แกรม ขาว (</w:t>
            </w:r>
            <w:r w:rsidRPr="00DC4851">
              <w:rPr>
                <w:rFonts w:ascii="TH SarabunPSK" w:eastAsia="MS Mincho" w:hAnsi="TH SarabunPSK" w:cs="TH SarabunPSK"/>
                <w:lang w:eastAsia="ja-JP"/>
              </w:rPr>
              <w:t>250</w:t>
            </w:r>
            <w:r w:rsidRPr="00DC4851">
              <w:rPr>
                <w:rFonts w:ascii="TH SarabunPSK" w:eastAsia="MS Mincho" w:hAnsi="TH SarabunPSK" w:cs="TH SarabunPSK"/>
                <w:cs/>
                <w:lang w:eastAsia="ja-JP"/>
              </w:rPr>
              <w:t>แผ่น)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cs/>
                <w:lang w:eastAsia="ja-JP"/>
              </w:rPr>
              <w:t>รีม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150.-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750.-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F6CF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F6CF7" w:rsidRPr="0010791C" w:rsidTr="008F6CF7">
        <w:trPr>
          <w:trHeight w:val="360"/>
        </w:trPr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F7" w:rsidRPr="008F6CF7" w:rsidRDefault="008F6CF7" w:rsidP="008F6C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8F6CF7">
              <w:rPr>
                <w:rFonts w:ascii="TH SarabunPSK" w:eastAsiaTheme="minorEastAsia" w:hAnsi="TH SarabunPSK" w:cs="TH SarabunPSK" w:hint="cs"/>
                <w:b/>
                <w:bCs/>
                <w:cs/>
                <w:lang w:eastAsia="ja-JP"/>
              </w:rPr>
              <w:t>รวมทั้งสิ้น ( สี่พันสิบบาทถ้วน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8F6CF7" w:rsidRDefault="008F6CF7" w:rsidP="008F6CF7">
            <w:pPr>
              <w:pStyle w:val="Subtitle"/>
              <w:spacing w:after="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F6CF7">
              <w:rPr>
                <w:rFonts w:ascii="TH SarabunPSK" w:hAnsi="TH SarabunPSK" w:cs="TH SarabunPSK" w:hint="cs"/>
                <w:b/>
                <w:bCs/>
                <w:cs/>
              </w:rPr>
              <w:t>4,010</w:t>
            </w:r>
            <w:r w:rsidRPr="008F6CF7">
              <w:rPr>
                <w:rFonts w:ascii="TH SarabunPSK" w:hAnsi="TH SarabunPSK" w:cs="TH SarabunPSK"/>
                <w:b/>
                <w:bCs/>
              </w:rPr>
              <w:t>.-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7" w:rsidRPr="00B07E51" w:rsidRDefault="008F6CF7" w:rsidP="008F6CF7">
            <w:pPr>
              <w:pStyle w:val="Subtitle"/>
              <w:spacing w:after="0"/>
              <w:jc w:val="left"/>
              <w:rPr>
                <w:rFonts w:ascii="TH SarabunPSK" w:eastAsia="Times New Roman" w:hAnsi="TH SarabunPSK" w:cs="TH SarabunPSK"/>
                <w:lang w:eastAsia="zh-CN"/>
              </w:rPr>
            </w:pPr>
          </w:p>
        </w:tc>
      </w:tr>
    </w:tbl>
    <w:p w:rsidR="009973F2" w:rsidRPr="0010791C" w:rsidRDefault="009973F2" w:rsidP="009973F2">
      <w:pPr>
        <w:pStyle w:val="Subtitle"/>
        <w:spacing w:after="0"/>
        <w:rPr>
          <w:rFonts w:ascii="TH SarabunPSK" w:hAnsi="TH SarabunPSK" w:cs="TH SarabunPSK"/>
          <w:b/>
          <w:bCs/>
          <w:u w:val="dotted"/>
        </w:rPr>
      </w:pPr>
    </w:p>
    <w:p w:rsidR="009973F2" w:rsidRPr="0010791C" w:rsidRDefault="009973F2" w:rsidP="009973F2">
      <w:pPr>
        <w:pStyle w:val="Subtitle"/>
        <w:spacing w:after="0"/>
        <w:rPr>
          <w:rFonts w:ascii="TH SarabunPSK" w:hAnsi="TH SarabunPSK" w:cs="TH SarabunPSK"/>
          <w:b/>
          <w:bCs/>
          <w:u w:val="dotted"/>
        </w:rPr>
      </w:pPr>
    </w:p>
    <w:p w:rsidR="009973F2" w:rsidRPr="0010791C" w:rsidRDefault="009973F2" w:rsidP="009973F2">
      <w:pPr>
        <w:pStyle w:val="Subtitle"/>
        <w:spacing w:after="0"/>
        <w:rPr>
          <w:rFonts w:ascii="TH SarabunPSK" w:hAnsi="TH SarabunPSK" w:cs="TH SarabunPSK"/>
          <w:b/>
          <w:bCs/>
          <w:u w:val="dotted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8F6CF7">
      <w:headerReference w:type="default" r:id="rId7"/>
      <w:pgSz w:w="11906" w:h="16838"/>
      <w:pgMar w:top="709" w:right="1133" w:bottom="1440" w:left="1440" w:header="708" w:footer="708" w:gutter="0"/>
      <w:pgNumType w:start="7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22" w:rsidRDefault="00B17D22" w:rsidP="008F6CF7">
      <w:pPr>
        <w:spacing w:after="0" w:line="240" w:lineRule="auto"/>
      </w:pPr>
      <w:r>
        <w:separator/>
      </w:r>
    </w:p>
  </w:endnote>
  <w:endnote w:type="continuationSeparator" w:id="0">
    <w:p w:rsidR="00B17D22" w:rsidRDefault="00B17D22" w:rsidP="008F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22" w:rsidRDefault="00B17D22" w:rsidP="008F6CF7">
      <w:pPr>
        <w:spacing w:after="0" w:line="240" w:lineRule="auto"/>
      </w:pPr>
      <w:r>
        <w:separator/>
      </w:r>
    </w:p>
  </w:footnote>
  <w:footnote w:type="continuationSeparator" w:id="0">
    <w:p w:rsidR="00B17D22" w:rsidRDefault="00B17D22" w:rsidP="008F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65066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8F6CF7" w:rsidRPr="008F6CF7" w:rsidRDefault="008F6CF7" w:rsidP="008F6CF7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8F6CF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F6CF7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F6CF7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802</w:t>
        </w:r>
        <w:r w:rsidRPr="008F6CF7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43D84"/>
    <w:rsid w:val="000451DF"/>
    <w:rsid w:val="00070C85"/>
    <w:rsid w:val="0009274A"/>
    <w:rsid w:val="000A522C"/>
    <w:rsid w:val="000B7E09"/>
    <w:rsid w:val="001105B7"/>
    <w:rsid w:val="00142A4B"/>
    <w:rsid w:val="0018287F"/>
    <w:rsid w:val="001866E4"/>
    <w:rsid w:val="0019417C"/>
    <w:rsid w:val="001F03D8"/>
    <w:rsid w:val="00230A56"/>
    <w:rsid w:val="0026470E"/>
    <w:rsid w:val="002E2101"/>
    <w:rsid w:val="00362E89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C7D1F"/>
    <w:rsid w:val="004F359E"/>
    <w:rsid w:val="004F6B9A"/>
    <w:rsid w:val="00504032"/>
    <w:rsid w:val="005404AD"/>
    <w:rsid w:val="005765ED"/>
    <w:rsid w:val="00632E84"/>
    <w:rsid w:val="00681B78"/>
    <w:rsid w:val="006A7EDD"/>
    <w:rsid w:val="00716B3E"/>
    <w:rsid w:val="0075557D"/>
    <w:rsid w:val="007844C8"/>
    <w:rsid w:val="00822815"/>
    <w:rsid w:val="0085619B"/>
    <w:rsid w:val="00862CEE"/>
    <w:rsid w:val="008956D6"/>
    <w:rsid w:val="008C184F"/>
    <w:rsid w:val="008F6CF7"/>
    <w:rsid w:val="009456E8"/>
    <w:rsid w:val="00954380"/>
    <w:rsid w:val="00973D86"/>
    <w:rsid w:val="00995BE2"/>
    <w:rsid w:val="009973F2"/>
    <w:rsid w:val="009C07E5"/>
    <w:rsid w:val="009D7A20"/>
    <w:rsid w:val="00A5280F"/>
    <w:rsid w:val="00A705F0"/>
    <w:rsid w:val="00A75A84"/>
    <w:rsid w:val="00A75D6F"/>
    <w:rsid w:val="00AA7DED"/>
    <w:rsid w:val="00B17D22"/>
    <w:rsid w:val="00BA1C86"/>
    <w:rsid w:val="00BA28C9"/>
    <w:rsid w:val="00BC3DF5"/>
    <w:rsid w:val="00BD5585"/>
    <w:rsid w:val="00C160A5"/>
    <w:rsid w:val="00C44147"/>
    <w:rsid w:val="00C668F7"/>
    <w:rsid w:val="00CC381C"/>
    <w:rsid w:val="00CE282D"/>
    <w:rsid w:val="00CE423C"/>
    <w:rsid w:val="00D02913"/>
    <w:rsid w:val="00D11E98"/>
    <w:rsid w:val="00D47091"/>
    <w:rsid w:val="00D507AF"/>
    <w:rsid w:val="00D8329B"/>
    <w:rsid w:val="00E138C8"/>
    <w:rsid w:val="00E55877"/>
    <w:rsid w:val="00E634A1"/>
    <w:rsid w:val="00EB6950"/>
    <w:rsid w:val="00F057E0"/>
    <w:rsid w:val="00FB532A"/>
    <w:rsid w:val="00FC4711"/>
    <w:rsid w:val="00FC643A"/>
    <w:rsid w:val="00FE544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CB0D62C-5F6A-44B3-A60A-81BCC18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19417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F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F7"/>
  </w:style>
  <w:style w:type="paragraph" w:styleId="Footer">
    <w:name w:val="footer"/>
    <w:basedOn w:val="Normal"/>
    <w:link w:val="FooterChar"/>
    <w:uiPriority w:val="99"/>
    <w:unhideWhenUsed/>
    <w:rsid w:val="008F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4</cp:revision>
  <cp:lastPrinted>2019-03-26T04:37:00Z</cp:lastPrinted>
  <dcterms:created xsi:type="dcterms:W3CDTF">2019-04-08T06:45:00Z</dcterms:created>
  <dcterms:modified xsi:type="dcterms:W3CDTF">2019-04-25T13:37:00Z</dcterms:modified>
</cp:coreProperties>
</file>