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E945A" w14:textId="77777777" w:rsidR="00CC1FD6" w:rsidRDefault="00CC1FD6" w:rsidP="00424427">
      <w:pPr>
        <w:pStyle w:val="a3"/>
        <w:spacing w:after="0"/>
        <w:jc w:val="left"/>
        <w:rPr>
          <w:rFonts w:ascii="TH Sarabun New" w:eastAsiaTheme="minorHAnsi" w:hAnsi="TH Sarabun New" w:cs="TH Sarabun New"/>
          <w:b/>
          <w:bCs/>
        </w:rPr>
      </w:pPr>
    </w:p>
    <w:p w14:paraId="77716A53" w14:textId="77777777" w:rsidR="00424427" w:rsidRDefault="00424427" w:rsidP="00424427">
      <w:pPr>
        <w:pStyle w:val="a3"/>
        <w:spacing w:after="0"/>
        <w:jc w:val="left"/>
        <w:rPr>
          <w:rFonts w:ascii="TH Sarabun New" w:hAnsi="TH Sarabun New" w:cs="TH Sarabun New"/>
          <w:b/>
          <w:bCs/>
          <w:sz w:val="36"/>
          <w:szCs w:val="36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2A3E087A" w14:textId="5508E6E4" w:rsidR="00CC1FD6" w:rsidRPr="004F6B9A" w:rsidRDefault="004F359E" w:rsidP="00424427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76CD6CF6" w:rsidR="004F359E" w:rsidRDefault="00A5280F" w:rsidP="000451DF">
      <w:pPr>
        <w:pStyle w:val="a3"/>
        <w:spacing w:after="0"/>
        <w:jc w:val="left"/>
        <w:rPr>
          <w:rStyle w:val="a7"/>
          <w:rFonts w:ascii="TH Sarabun New" w:hAnsi="TH Sarabun New" w:cs="TH Sarabun New"/>
          <w:b/>
          <w:bCs/>
          <w:i w:val="0"/>
          <w:iCs w:val="0"/>
          <w:color w:val="000000" w:themeColor="text1"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6E6658" w:rsidRPr="006E6658">
        <w:rPr>
          <w:rStyle w:val="a7"/>
          <w:rFonts w:ascii="TH Sarabun New" w:hAnsi="TH Sarabun New" w:cs="TH Sarabun New"/>
          <w:b/>
          <w:bCs/>
          <w:i w:val="0"/>
          <w:iCs w:val="0"/>
          <w:color w:val="000000" w:themeColor="text1"/>
          <w:cs/>
        </w:rPr>
        <w:t>ติดตามผลนักเรียนที่จบการศึกษาชั้นมัธยมศึกษาปีที่ 3 และชั้นมัธยมศึกษาปีที่ 6</w:t>
      </w:r>
    </w:p>
    <w:p w14:paraId="6C7E3AF0" w14:textId="63D6B198" w:rsidR="003D3CE5" w:rsidRPr="003D3CE5" w:rsidRDefault="003D3CE5" w:rsidP="003D3CE5">
      <w:pPr>
        <w:pStyle w:val="a3"/>
        <w:jc w:val="left"/>
        <w:rPr>
          <w:rFonts w:ascii="TH Sarabun New" w:hAnsi="TH Sarabun New" w:cs="TH Sarabun New"/>
        </w:rPr>
      </w:pPr>
      <w:r w:rsidRPr="009C3947">
        <w:rPr>
          <w:rFonts w:ascii="TH Sarabun New" w:hAnsi="TH Sarabun New" w:cs="TH Sarabun New"/>
          <w:cs/>
        </w:rPr>
        <w:t>ความสอดคล้องกับ</w:t>
      </w:r>
      <w:r w:rsidRPr="009C3947">
        <w:rPr>
          <w:rFonts w:ascii="TH Sarabun New" w:hAnsi="TH Sarabun New" w:cs="TH Sarabun New" w:hint="cs"/>
          <w:cs/>
        </w:rPr>
        <w:t xml:space="preserve">ยุทธศาสตร์ </w:t>
      </w:r>
      <w:r w:rsidRPr="009C3947">
        <w:rPr>
          <w:rFonts w:ascii="TH Sarabun New" w:hAnsi="TH Sarabun New" w:cs="TH Sarabun New"/>
          <w:cs/>
        </w:rPr>
        <w:t>กลยุทธ์</w:t>
      </w:r>
      <w:r w:rsidRPr="009C3947">
        <w:rPr>
          <w:rFonts w:ascii="TH Sarabun New" w:hAnsi="TH Sarabun New" w:cs="TH Sarabun New" w:hint="cs"/>
          <w:cs/>
        </w:rPr>
        <w:t xml:space="preserve"> และนโยบาย</w:t>
      </w:r>
      <w:r w:rsidRPr="009C3947">
        <w:rPr>
          <w:rFonts w:ascii="TH Sarabun New" w:hAnsi="TH Sarabun New" w:cs="TH Sarabun New"/>
          <w:cs/>
        </w:rPr>
        <w:t xml:space="preserve"> :</w:t>
      </w:r>
    </w:p>
    <w:p w14:paraId="698CF42D" w14:textId="555E8943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="00AE2276">
        <w:rPr>
          <w:rFonts w:ascii="TH Sarabun New" w:hAnsi="TH Sarabun New" w:cs="TH Sarabun New"/>
          <w:cs/>
        </w:rPr>
        <w:t>) ด้านที่</w:t>
      </w:r>
      <w:r w:rsidR="00AE2276">
        <w:rPr>
          <w:rFonts w:ascii="TH Sarabun New" w:hAnsi="TH Sarabun New" w:cs="TH Sarabun New" w:hint="cs"/>
          <w:cs/>
        </w:rPr>
        <w:t xml:space="preserve"> </w:t>
      </w:r>
      <w:r w:rsidR="0002531E">
        <w:rPr>
          <w:rFonts w:ascii="TH Sarabun New" w:hAnsi="TH Sarabun New" w:cs="TH Sarabun New"/>
        </w:rPr>
        <w:t>3</w:t>
      </w:r>
    </w:p>
    <w:p w14:paraId="5F8047F3" w14:textId="26F2F74F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AE2276">
        <w:rPr>
          <w:rFonts w:ascii="TH Sarabun New" w:hAnsi="TH Sarabun New" w:cs="TH Sarabun New" w:hint="cs"/>
          <w:cs/>
        </w:rPr>
        <w:t>3</w:t>
      </w:r>
    </w:p>
    <w:p w14:paraId="57551ACE" w14:textId="5AE6202B" w:rsidR="00005314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772158">
        <w:rPr>
          <w:rFonts w:ascii="TH Sarabun New" w:hAnsi="TH Sarabun New" w:cs="TH Sarabun New" w:hint="cs"/>
          <w:cs/>
        </w:rPr>
        <w:t>นโยบาย</w:t>
      </w:r>
      <w:r w:rsidR="00005314" w:rsidRPr="004F6B9A">
        <w:rPr>
          <w:rFonts w:ascii="TH Sarabun New" w:hAnsi="TH Sarabun New" w:cs="TH Sarabun New"/>
          <w:cs/>
        </w:rPr>
        <w:t>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AE2276">
        <w:rPr>
          <w:rFonts w:ascii="TH Sarabun New" w:hAnsi="TH Sarabun New" w:cs="TH Sarabun New" w:hint="cs"/>
          <w:cs/>
        </w:rPr>
        <w:t>2</w:t>
      </w:r>
    </w:p>
    <w:p w14:paraId="76F22F64" w14:textId="54B5D8F3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AE2276">
        <w:rPr>
          <w:rFonts w:ascii="TH Sarabun New" w:hAnsi="TH Sarabun New" w:cs="TH Sarabun New" w:hint="cs"/>
          <w:cs/>
        </w:rPr>
        <w:t>2 และ5</w:t>
      </w:r>
    </w:p>
    <w:p w14:paraId="327143E9" w14:textId="3747DCD4" w:rsidR="00A5280F" w:rsidRPr="004F6B9A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AE2276">
        <w:rPr>
          <w:rFonts w:ascii="TH Sarabun New" w:hAnsi="TH Sarabun New" w:cs="TH Sarabun New" w:hint="cs"/>
          <w:cs/>
        </w:rPr>
        <w:t>1</w:t>
      </w:r>
    </w:p>
    <w:p w14:paraId="26C04EC6" w14:textId="3F7B3B0D" w:rsidR="00A5280F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4D6CB9">
        <w:rPr>
          <w:rFonts w:ascii="TH Sarabun New" w:hAnsi="TH Sarabun New" w:cs="TH Sarabun New" w:hint="cs"/>
          <w:cs/>
        </w:rPr>
        <w:t>1</w:t>
      </w:r>
    </w:p>
    <w:p w14:paraId="0719BBFB" w14:textId="7B037EFF" w:rsidR="00036AE5" w:rsidRPr="00036AE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4D6CB9">
        <w:rPr>
          <w:rFonts w:ascii="TH Sarabun New" w:hAnsi="TH Sarabun New" w:cs="TH Sarabun New" w:hint="cs"/>
          <w:cs/>
        </w:rPr>
        <w:t>1</w:t>
      </w:r>
    </w:p>
    <w:p w14:paraId="1EFE0751" w14:textId="6DF82C86" w:rsidR="00036AE5" w:rsidRPr="007844C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86633C">
        <w:rPr>
          <w:rFonts w:ascii="TH Sarabun New" w:hAnsi="TH Sarabun New" w:cs="TH Sarabun New" w:hint="cs"/>
          <w:cs/>
        </w:rPr>
        <w:t xml:space="preserve">1 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4D6CB9">
        <w:rPr>
          <w:rFonts w:ascii="TH Sarabun New" w:hAnsi="TH Sarabun New" w:cs="TH Sarabun New" w:hint="cs"/>
          <w:cs/>
        </w:rPr>
        <w:t>1.1</w:t>
      </w:r>
      <w:r w:rsidR="0011157F">
        <w:rPr>
          <w:rFonts w:ascii="TH Sarabun New" w:hAnsi="TH Sarabun New" w:cs="TH Sarabun New" w:hint="cs"/>
          <w:cs/>
        </w:rPr>
        <w:t>2</w:t>
      </w:r>
    </w:p>
    <w:p w14:paraId="64C5C41C" w14:textId="072932BA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 xml:space="preserve">ลักษณะกิจกรรม </w:t>
      </w:r>
      <w:r w:rsidRPr="004F6B9A">
        <w:rPr>
          <w:rFonts w:ascii="TH Sarabun New" w:hAnsi="TH Sarabun New" w:cs="TH Sarabun New"/>
        </w:rPr>
        <w:t xml:space="preserve">: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โครงการต่อเนื่อง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>โครงการใหม่</w:t>
      </w:r>
    </w:p>
    <w:p w14:paraId="12014B8E" w14:textId="4951B464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>ชื่อผู้รับผิดชอบ</w:t>
      </w:r>
      <w:r w:rsidR="00CF156A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872D87">
        <w:rPr>
          <w:rFonts w:ascii="TH Sarabun New" w:hAnsi="TH Sarabun New" w:cs="TH Sarabun New" w:hint="cs"/>
          <w:cs/>
        </w:rPr>
        <w:t>นางสาววันวิสา  ชีพเป็นสุข</w:t>
      </w:r>
    </w:p>
    <w:p w14:paraId="56BC30D8" w14:textId="3A765E90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 xml:space="preserve">กลุ่มบริหารงานที่รับผิดชอบ </w:t>
      </w:r>
      <w:r w:rsidRPr="004F6B9A">
        <w:rPr>
          <w:rFonts w:ascii="TH Sarabun New" w:hAnsi="TH Sarabun New" w:cs="TH Sarabun New"/>
        </w:rPr>
        <w:t xml:space="preserve">: </w:t>
      </w:r>
      <w:r w:rsidR="00872D87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D9B7E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4CA657AC" w14:textId="77777777" w:rsidR="007D0F0C" w:rsidRPr="007D0F0C" w:rsidRDefault="007D0F0C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sz w:val="20"/>
          <w:szCs w:val="20"/>
        </w:rPr>
      </w:pP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FAE55A8" w14:textId="51A64644" w:rsidR="003F796B" w:rsidRPr="003F796B" w:rsidRDefault="003F796B" w:rsidP="003F796B">
      <w:pPr>
        <w:pStyle w:val="a3"/>
        <w:spacing w:after="0"/>
        <w:ind w:firstLine="720"/>
        <w:jc w:val="left"/>
        <w:rPr>
          <w:rFonts w:ascii="TH Sarabun New" w:hAnsi="TH Sarabun New" w:cs="TH Sarabun New"/>
          <w:i/>
          <w:iCs/>
        </w:rPr>
      </w:pPr>
      <w:r w:rsidRPr="003F796B">
        <w:rPr>
          <w:rStyle w:val="a7"/>
          <w:rFonts w:ascii="TH Sarabun New" w:hAnsi="TH Sarabun New" w:cs="TH Sarabun New"/>
          <w:i w:val="0"/>
          <w:iCs w:val="0"/>
          <w:color w:val="000000" w:themeColor="text1"/>
          <w:cs/>
        </w:rPr>
        <w:t>การติดตามผล</w:t>
      </w:r>
      <w:r w:rsidR="00E63D08">
        <w:rPr>
          <w:rStyle w:val="a7"/>
          <w:rFonts w:ascii="TH Sarabun New" w:hAnsi="TH Sarabun New" w:cs="TH Sarabun New" w:hint="cs"/>
          <w:i w:val="0"/>
          <w:iCs w:val="0"/>
          <w:color w:val="000000" w:themeColor="text1"/>
          <w:cs/>
        </w:rPr>
        <w:t>การศึกษาต่อ</w:t>
      </w:r>
      <w:r w:rsidRPr="003F796B">
        <w:rPr>
          <w:rStyle w:val="a7"/>
          <w:rFonts w:ascii="TH Sarabun New" w:hAnsi="TH Sarabun New" w:cs="TH Sarabun New"/>
          <w:i w:val="0"/>
          <w:iCs w:val="0"/>
          <w:color w:val="000000" w:themeColor="text1"/>
          <w:cs/>
        </w:rPr>
        <w:t>นักเรียนที่จบการศึกษาชั้นมัธยมศึกษาปีที่ 3 และชั้นมัธยมศึกษาปีที่ 6 เป็นงานบริการหนึ่งของงานแนะแนว  เพื่อทำให้ทราบว่าโรงเรียนได้จัดกิจกรรมการเรียนการสอนเพื่อพัฒนาคุณภาพผู้เรียนและกระบวนการจัดการเรียนรู้ได้ตรงตามหลักสูตรมุ่งเน้นความเป็นมาตรฐานสากล  สามารถนำไปสู่การศึกษาต่อใน</w:t>
      </w:r>
      <w:r w:rsidRPr="003F796B">
        <w:rPr>
          <w:rStyle w:val="a7"/>
          <w:rFonts w:ascii="TH Sarabun New" w:hAnsi="TH Sarabun New" w:cs="TH Sarabun New"/>
          <w:i w:val="0"/>
          <w:iCs w:val="0"/>
          <w:color w:val="000000" w:themeColor="text1"/>
          <w:spacing w:val="-6"/>
          <w:cs/>
        </w:rPr>
        <w:t>ระดับมัธยมศึกษาตอนปลาย  ระดับอาชีวศึกษา</w:t>
      </w:r>
      <w:r w:rsidR="007B4856">
        <w:rPr>
          <w:rStyle w:val="a7"/>
          <w:rFonts w:ascii="TH Sarabun New" w:hAnsi="TH Sarabun New" w:cs="TH Sarabun New" w:hint="cs"/>
          <w:i w:val="0"/>
          <w:iCs w:val="0"/>
          <w:color w:val="000000" w:themeColor="text1"/>
          <w:spacing w:val="-6"/>
          <w:cs/>
        </w:rPr>
        <w:t xml:space="preserve"> </w:t>
      </w:r>
      <w:r w:rsidRPr="003F796B">
        <w:rPr>
          <w:rStyle w:val="a7"/>
          <w:rFonts w:ascii="TH Sarabun New" w:hAnsi="TH Sarabun New" w:cs="TH Sarabun New"/>
          <w:i w:val="0"/>
          <w:iCs w:val="0"/>
          <w:color w:val="000000" w:themeColor="text1"/>
          <w:spacing w:val="-6"/>
          <w:cs/>
        </w:rPr>
        <w:t>และระดับปริญญาตรีที่เป็นมหาวิทยาลัยของภาครัฐบาลและเอกชน</w:t>
      </w:r>
    </w:p>
    <w:p w14:paraId="229D5017" w14:textId="77777777" w:rsidR="0058172F" w:rsidRPr="00AA5152" w:rsidRDefault="0058172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C04AC4B" w14:textId="4293D962" w:rsidR="003F796B" w:rsidRPr="00AA5152" w:rsidRDefault="0026522B" w:rsidP="003F796B">
      <w:pPr>
        <w:spacing w:after="0"/>
        <w:ind w:firstLine="709"/>
        <w:rPr>
          <w:rStyle w:val="a7"/>
          <w:rFonts w:ascii="TH Sarabun New" w:hAnsi="TH Sarabun New" w:cs="TH Sarabun New"/>
          <w:i w:val="0"/>
          <w:iCs w:val="0"/>
          <w:color w:val="000000" w:themeColor="text1"/>
          <w:spacing w:val="-16"/>
          <w:sz w:val="32"/>
          <w:szCs w:val="32"/>
        </w:rPr>
      </w:pPr>
      <w:r w:rsidRPr="00AA5152">
        <w:rPr>
          <w:rStyle w:val="a7"/>
          <w:rFonts w:ascii="TH Sarabun New" w:hAnsi="TH Sarabun New" w:cs="TH Sarabun New"/>
          <w:i w:val="0"/>
          <w:iCs w:val="0"/>
          <w:color w:val="000000" w:themeColor="text1"/>
          <w:spacing w:val="-16"/>
          <w:sz w:val="32"/>
          <w:szCs w:val="32"/>
        </w:rPr>
        <w:t>1.</w:t>
      </w:r>
      <w:r w:rsidR="00935F0A" w:rsidRPr="00AA5152">
        <w:rPr>
          <w:rStyle w:val="a7"/>
          <w:rFonts w:ascii="TH Sarabun New" w:hAnsi="TH Sarabun New" w:cs="TH Sarabun New" w:hint="cs"/>
          <w:i w:val="0"/>
          <w:iCs w:val="0"/>
          <w:color w:val="000000" w:themeColor="text1"/>
          <w:spacing w:val="-16"/>
          <w:sz w:val="32"/>
          <w:szCs w:val="32"/>
          <w:cs/>
        </w:rPr>
        <w:t xml:space="preserve"> </w:t>
      </w:r>
      <w:r w:rsidR="002E6C10" w:rsidRPr="002E6C10">
        <w:rPr>
          <w:rStyle w:val="a7"/>
          <w:rFonts w:ascii="TH Sarabun New" w:hAnsi="TH Sarabun New" w:cs="TH Sarabun New" w:hint="cs"/>
          <w:i w:val="0"/>
          <w:iCs w:val="0"/>
          <w:color w:val="000000" w:themeColor="text1"/>
          <w:spacing w:val="-16"/>
          <w:sz w:val="32"/>
          <w:szCs w:val="32"/>
          <w:cs/>
        </w:rPr>
        <w:t>เพื่อให้</w:t>
      </w:r>
      <w:r w:rsidR="002E6C10" w:rsidRPr="002E6C10">
        <w:rPr>
          <w:rFonts w:ascii="TH Sarabun New" w:hAnsi="TH Sarabun New" w:cs="TH Sarabun New" w:hint="cs"/>
          <w:sz w:val="32"/>
          <w:szCs w:val="32"/>
          <w:cs/>
        </w:rPr>
        <w:t>ผู้เรียนที่มีความรู้ทักษะและเจตคติที่ดี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14:paraId="54CD7C48" w14:textId="77777777" w:rsidR="00935F0A" w:rsidRPr="00AA5152" w:rsidRDefault="00935F0A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sz w:val="12"/>
          <w:szCs w:val="12"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659D7BCA" w14:textId="5A55968F" w:rsidR="00424427" w:rsidRDefault="0026522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ab/>
      </w:r>
      <w:r w:rsidR="002078F8">
        <w:rPr>
          <w:rFonts w:ascii="TH Sarabun New" w:hAnsi="TH Sarabun New" w:cs="TH Sarabun New" w:hint="cs"/>
          <w:cs/>
        </w:rPr>
        <w:t>1.1</w:t>
      </w:r>
      <w:r w:rsidR="002E6C10">
        <w:rPr>
          <w:rFonts w:ascii="TH Sarabun New" w:hAnsi="TH Sarabun New" w:cs="TH Sarabun New" w:hint="cs"/>
          <w:cs/>
        </w:rPr>
        <w:t>2</w:t>
      </w:r>
      <w:r w:rsidR="002078F8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ร้อยละ</w:t>
      </w:r>
      <w:r w:rsidR="002078F8">
        <w:rPr>
          <w:rFonts w:ascii="TH Sarabun New" w:hAnsi="TH Sarabun New" w:cs="TH Sarabun New" w:hint="cs"/>
          <w:cs/>
        </w:rPr>
        <w:t xml:space="preserve">80 </w:t>
      </w:r>
      <w:r>
        <w:rPr>
          <w:rFonts w:ascii="TH Sarabun New" w:hAnsi="TH Sarabun New" w:cs="TH Sarabun New" w:hint="cs"/>
          <w:cs/>
        </w:rPr>
        <w:t>ของผู้เรียนที่มีความรู้ทักษะและเจตคติที่ดี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14:paraId="4A61175D" w14:textId="77777777" w:rsidR="006465BB" w:rsidRDefault="006465B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bookmarkStart w:id="0" w:name="_GoBack"/>
      <w:bookmarkEnd w:id="0"/>
    </w:p>
    <w:p w14:paraId="56739588" w14:textId="77777777" w:rsidR="0026522B" w:rsidRPr="006218A3" w:rsidRDefault="0026522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459CD94E" w14:textId="2D495151" w:rsidR="00424427" w:rsidRDefault="0026522B" w:rsidP="00424427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นักเรียนในระดับชั้นมัธยมศึกษาปีที่ 3 และ</w:t>
      </w:r>
      <w:r w:rsidR="009B07E1">
        <w:rPr>
          <w:rFonts w:ascii="TH Sarabun New" w:hAnsi="TH Sarabun New" w:cs="TH Sarabun New" w:hint="cs"/>
          <w:cs/>
        </w:rPr>
        <w:t xml:space="preserve">มัธยมศึกษาปีที่ </w:t>
      </w:r>
      <w:r>
        <w:rPr>
          <w:rFonts w:ascii="TH Sarabun New" w:hAnsi="TH Sarabun New" w:cs="TH Sarabun New" w:hint="cs"/>
          <w:cs/>
        </w:rPr>
        <w:t xml:space="preserve">6 </w:t>
      </w:r>
      <w:r w:rsidR="003E78B6">
        <w:rPr>
          <w:rFonts w:ascii="TH Sarabun New" w:hAnsi="TH Sarabun New" w:cs="TH Sarabun New" w:hint="cs"/>
          <w:cs/>
        </w:rPr>
        <w:t>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14:paraId="7325F193" w14:textId="0B2078EB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4CBE1E7" w14:textId="70C14AF1" w:rsidR="007D0F0C" w:rsidRPr="00424427" w:rsidRDefault="008D2E07" w:rsidP="00424427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ผู้เรียน</w:t>
      </w:r>
      <w:r w:rsidR="0026522B">
        <w:rPr>
          <w:rFonts w:ascii="TH Sarabun New" w:hAnsi="TH Sarabun New" w:cs="TH Sarabun New" w:hint="cs"/>
          <w:cs/>
        </w:rPr>
        <w:t>ร้อยละ80</w:t>
      </w:r>
      <w:r>
        <w:rPr>
          <w:rFonts w:ascii="TH Sarabun New" w:hAnsi="TH Sarabun New" w:cs="TH Sarabun New" w:hint="cs"/>
          <w:cs/>
        </w:rPr>
        <w:t xml:space="preserve"> </w:t>
      </w:r>
      <w:r w:rsidR="00935F0A">
        <w:rPr>
          <w:rFonts w:ascii="TH Sarabun New" w:hAnsi="TH Sarabun New" w:cs="TH Sarabun New" w:hint="cs"/>
          <w:cs/>
        </w:rPr>
        <w:t>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14:paraId="791AA714" w14:textId="4264FA6F" w:rsidR="00E2796C" w:rsidRPr="00424427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935F0A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0B78595F" w14:textId="36E849F8" w:rsidR="00693496" w:rsidRPr="00424427" w:rsidRDefault="004A048B" w:rsidP="00424427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935F0A">
        <w:rPr>
          <w:rFonts w:ascii="TH Sarabun New" w:hAnsi="TH Sarabun New" w:cs="TH Sarabun New" w:hint="cs"/>
          <w:cs/>
        </w:rPr>
        <w:t xml:space="preserve">เดือนกุมภาพันธ์ </w:t>
      </w:r>
      <w:r w:rsidR="00935F0A">
        <w:rPr>
          <w:rFonts w:ascii="TH Sarabun New" w:hAnsi="TH Sarabun New" w:cs="TH Sarabun New"/>
          <w:cs/>
        </w:rPr>
        <w:t>- มิถุนายน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52"/>
        <w:gridCol w:w="789"/>
        <w:gridCol w:w="697"/>
        <w:gridCol w:w="699"/>
        <w:gridCol w:w="771"/>
        <w:gridCol w:w="1172"/>
        <w:gridCol w:w="1588"/>
      </w:tblGrid>
      <w:tr w:rsidR="000451DF" w:rsidRPr="004F6B9A" w14:paraId="7DAE1CF7" w14:textId="77777777" w:rsidTr="00006F4B">
        <w:trPr>
          <w:tblHeader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4BBC8120" w14:textId="77777777" w:rsidR="004F359E" w:rsidRPr="004F6B9A" w:rsidRDefault="004F359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952" w:type="dxa"/>
            <w:vMerge w:val="restart"/>
            <w:shd w:val="clear" w:color="auto" w:fill="auto"/>
            <w:vAlign w:val="center"/>
          </w:tcPr>
          <w:p w14:paraId="19B275BB" w14:textId="5F70B8AE" w:rsidR="004F359E" w:rsidRPr="004F6B9A" w:rsidRDefault="00BA1C8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ขั้นตอนการ</w:t>
            </w:r>
            <w:r w:rsidRPr="004F6B9A">
              <w:rPr>
                <w:rFonts w:ascii="TH Sarabun New" w:hAnsi="TH Sarabun New" w:cs="TH Sarabun New"/>
                <w:b/>
                <w:bCs/>
                <w:cs/>
              </w:rPr>
              <w:t>ดำเนินก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ิจกรรม</w:t>
            </w:r>
          </w:p>
        </w:tc>
        <w:tc>
          <w:tcPr>
            <w:tcW w:w="2956" w:type="dxa"/>
            <w:gridSpan w:val="4"/>
            <w:shd w:val="clear" w:color="auto" w:fill="auto"/>
            <w:vAlign w:val="center"/>
          </w:tcPr>
          <w:p w14:paraId="6E5B36E3" w14:textId="77777777" w:rsidR="004F359E" w:rsidRPr="004F6B9A" w:rsidRDefault="004F35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14:paraId="3C5585E5" w14:textId="77777777" w:rsidR="004F359E" w:rsidRPr="004F6B9A" w:rsidRDefault="004F359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ระยะเวลา</w:t>
            </w:r>
          </w:p>
          <w:p w14:paraId="37FE7D88" w14:textId="77777777" w:rsidR="004F359E" w:rsidRPr="004F6B9A" w:rsidRDefault="004F359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9228DFE" w14:textId="77777777" w:rsidR="004F359E" w:rsidRPr="004F6B9A" w:rsidRDefault="004F359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ชื่อผู้รับผิดชอบ</w:t>
            </w:r>
          </w:p>
        </w:tc>
      </w:tr>
      <w:tr w:rsidR="000451DF" w:rsidRPr="004F6B9A" w14:paraId="76C5C250" w14:textId="77777777" w:rsidTr="00006F4B">
        <w:tc>
          <w:tcPr>
            <w:tcW w:w="397" w:type="dxa"/>
            <w:vMerge/>
          </w:tcPr>
          <w:p w14:paraId="1B9A2BD0" w14:textId="77777777" w:rsidR="004F359E" w:rsidRPr="004F6B9A" w:rsidRDefault="004F359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952" w:type="dxa"/>
            <w:vMerge/>
          </w:tcPr>
          <w:p w14:paraId="048F9C9D" w14:textId="77777777" w:rsidR="004F359E" w:rsidRPr="004F6B9A" w:rsidRDefault="004F359E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789" w:type="dxa"/>
          </w:tcPr>
          <w:p w14:paraId="1477E28B" w14:textId="77777777" w:rsidR="004F359E" w:rsidRPr="004F6B9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4F359E" w:rsidRPr="004F6B9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697" w:type="dxa"/>
          </w:tcPr>
          <w:p w14:paraId="23505487" w14:textId="77777777" w:rsidR="004F359E" w:rsidRPr="004F6B9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4F359E" w:rsidRPr="004F6B9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699" w:type="dxa"/>
          </w:tcPr>
          <w:p w14:paraId="0E899E18" w14:textId="5009C41A" w:rsidR="004F359E" w:rsidRPr="004F6B9A" w:rsidRDefault="0047653E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อื่นๆ</w:t>
            </w:r>
            <w:r w:rsidR="004A048B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ระบุ</w:t>
            </w: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</w:p>
          <w:p w14:paraId="5082B63D" w14:textId="77777777" w:rsidR="004F359E" w:rsidRPr="004F6B9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771" w:type="dxa"/>
            <w:vAlign w:val="center"/>
          </w:tcPr>
          <w:p w14:paraId="419632DA" w14:textId="77777777" w:rsidR="004F359E" w:rsidRPr="004F6B9A" w:rsidRDefault="004F359E" w:rsidP="004A048B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รวม</w:t>
            </w:r>
          </w:p>
          <w:p w14:paraId="3A29B63A" w14:textId="77777777" w:rsidR="004F359E" w:rsidRPr="004F6B9A" w:rsidRDefault="004F359E" w:rsidP="004A048B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1172" w:type="dxa"/>
            <w:vMerge/>
          </w:tcPr>
          <w:p w14:paraId="6D40B186" w14:textId="77777777" w:rsidR="004F359E" w:rsidRPr="004F6B9A" w:rsidRDefault="004F359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588" w:type="dxa"/>
            <w:vMerge/>
          </w:tcPr>
          <w:p w14:paraId="65E75571" w14:textId="77777777" w:rsidR="004F359E" w:rsidRPr="004F6B9A" w:rsidRDefault="004F359E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261A28" w:rsidRPr="004F6B9A" w14:paraId="35D4E35C" w14:textId="77777777" w:rsidTr="00006F4B">
        <w:tc>
          <w:tcPr>
            <w:tcW w:w="397" w:type="dxa"/>
            <w:vMerge w:val="restart"/>
          </w:tcPr>
          <w:p w14:paraId="1BBC7758" w14:textId="77777777" w:rsidR="00261A28" w:rsidRPr="000451DF" w:rsidRDefault="00261A2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3952" w:type="dxa"/>
          </w:tcPr>
          <w:p w14:paraId="283B1D3F" w14:textId="39BE4833" w:rsidR="00261A28" w:rsidRPr="00BA1C86" w:rsidRDefault="00261A28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  <w:tc>
          <w:tcPr>
            <w:tcW w:w="5716" w:type="dxa"/>
            <w:gridSpan w:val="6"/>
          </w:tcPr>
          <w:p w14:paraId="1D8FEF1D" w14:textId="77777777" w:rsidR="00261A28" w:rsidRPr="000451DF" w:rsidRDefault="00261A28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BA1C86" w:rsidRPr="004F6B9A" w14:paraId="7DA654C9" w14:textId="77777777" w:rsidTr="00006F4B">
        <w:tc>
          <w:tcPr>
            <w:tcW w:w="397" w:type="dxa"/>
            <w:vMerge/>
          </w:tcPr>
          <w:p w14:paraId="43230043" w14:textId="690D357B" w:rsidR="00BA1C86" w:rsidRPr="000451DF" w:rsidRDefault="00BA1C8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952" w:type="dxa"/>
          </w:tcPr>
          <w:p w14:paraId="30CDDAE4" w14:textId="68DC4709" w:rsidR="00BA1C86" w:rsidRPr="00BA1C86" w:rsidRDefault="008309FD" w:rsidP="00A54B7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A5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ประชุมผู้เกี่ยวข้อง</w:t>
            </w:r>
          </w:p>
        </w:tc>
        <w:tc>
          <w:tcPr>
            <w:tcW w:w="789" w:type="dxa"/>
          </w:tcPr>
          <w:p w14:paraId="64531A6B" w14:textId="384F378A" w:rsidR="00BA1C86" w:rsidRPr="000451DF" w:rsidRDefault="002D0C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6329608C" w14:textId="52126BE5" w:rsidR="00BA1C86" w:rsidRPr="000451DF" w:rsidRDefault="002D0C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4569C75B" w14:textId="27C203F7" w:rsidR="00BA1C86" w:rsidRPr="000451DF" w:rsidRDefault="002D0C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0611C880" w14:textId="591ED10D" w:rsidR="00BA1C86" w:rsidRPr="000451DF" w:rsidRDefault="002D0C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2" w:type="dxa"/>
          </w:tcPr>
          <w:p w14:paraId="73459330" w14:textId="74293A93" w:rsidR="00BA1C86" w:rsidRPr="000451DF" w:rsidRDefault="00A26090" w:rsidP="00F571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  <w:r w:rsidR="00F571E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ก.พ.</w:t>
            </w:r>
            <w:r w:rsidR="00F571E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63</w:t>
            </w:r>
          </w:p>
        </w:tc>
        <w:tc>
          <w:tcPr>
            <w:tcW w:w="1588" w:type="dxa"/>
            <w:vAlign w:val="center"/>
          </w:tcPr>
          <w:p w14:paraId="115EE7E1" w14:textId="00F25E63" w:rsidR="00AB5B3A" w:rsidRPr="00AB5B3A" w:rsidRDefault="00AB5B3A" w:rsidP="004C265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นางสุกัญญา  เทียนคำ</w:t>
            </w:r>
          </w:p>
          <w:p w14:paraId="6D1B9F8E" w14:textId="340ED56C" w:rsidR="00AB5B3A" w:rsidRDefault="00AB5B3A" w:rsidP="004C265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 w:rsidRPr="00AB5B3A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นายจักรดุลย์ มนตรีกุล ณ อยุธยา</w:t>
            </w:r>
          </w:p>
          <w:p w14:paraId="4F2C9D96" w14:textId="65BFF67A" w:rsidR="00BA1C86" w:rsidRPr="00904FD6" w:rsidRDefault="00904FD6" w:rsidP="004C265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04FD6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น.ส.</w:t>
            </w:r>
            <w:r w:rsidR="00E02B50" w:rsidRPr="00904FD6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วันวิสา</w:t>
            </w:r>
            <w:r w:rsidRPr="00904FD6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 xml:space="preserve"> ชีพเป็นสุข</w:t>
            </w:r>
          </w:p>
        </w:tc>
      </w:tr>
      <w:tr w:rsidR="00F8041F" w:rsidRPr="004F6B9A" w14:paraId="00C2ACA9" w14:textId="77777777" w:rsidTr="00006F4B">
        <w:tc>
          <w:tcPr>
            <w:tcW w:w="397" w:type="dxa"/>
            <w:vMerge w:val="restart"/>
          </w:tcPr>
          <w:p w14:paraId="710FA64B" w14:textId="0C9DA6F1" w:rsidR="00F8041F" w:rsidRPr="000451DF" w:rsidRDefault="00F8041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3952" w:type="dxa"/>
          </w:tcPr>
          <w:p w14:paraId="006B6E15" w14:textId="5928F892" w:rsidR="00F8041F" w:rsidRPr="00BA1C86" w:rsidRDefault="00F8041F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  <w:tc>
          <w:tcPr>
            <w:tcW w:w="5716" w:type="dxa"/>
            <w:gridSpan w:val="6"/>
          </w:tcPr>
          <w:p w14:paraId="5EABD2CB" w14:textId="77777777" w:rsidR="00F8041F" w:rsidRPr="00904FD6" w:rsidRDefault="00F8041F" w:rsidP="00406B4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</w:tr>
      <w:tr w:rsidR="00F8041F" w:rsidRPr="004F6B9A" w14:paraId="6B5BC75A" w14:textId="77777777" w:rsidTr="00006F4B">
        <w:tc>
          <w:tcPr>
            <w:tcW w:w="397" w:type="dxa"/>
            <w:vMerge/>
          </w:tcPr>
          <w:p w14:paraId="0F89DCCB" w14:textId="77777777" w:rsidR="00F8041F" w:rsidRDefault="00F8041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 w14:paraId="36E80D8C" w14:textId="3AFBCB32" w:rsidR="00F8041F" w:rsidRPr="00BA1C86" w:rsidRDefault="00F8041F" w:rsidP="008E446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C5A53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ประชาสัมพันธ์ให้นักเรียนรับทราบ</w:t>
            </w:r>
          </w:p>
        </w:tc>
        <w:tc>
          <w:tcPr>
            <w:tcW w:w="789" w:type="dxa"/>
          </w:tcPr>
          <w:p w14:paraId="7F5C8E5F" w14:textId="00A08624" w:rsidR="00F8041F" w:rsidRPr="000451DF" w:rsidRDefault="00F8041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1CCEBC8A" w14:textId="4A6B1510" w:rsidR="00F8041F" w:rsidRPr="000451DF" w:rsidRDefault="00F8041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4223AE82" w14:textId="0913D6B1" w:rsidR="00F8041F" w:rsidRPr="000451DF" w:rsidRDefault="00F8041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6DEA89CA" w14:textId="591FE98A" w:rsidR="00F8041F" w:rsidRPr="000451DF" w:rsidRDefault="00F8041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2" w:type="dxa"/>
            <w:vAlign w:val="center"/>
          </w:tcPr>
          <w:p w14:paraId="59B4FF0C" w14:textId="7DBE58AF" w:rsidR="00F8041F" w:rsidRPr="000451DF" w:rsidRDefault="00F8041F" w:rsidP="00D42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6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6"/>
                <w:sz w:val="32"/>
                <w:szCs w:val="32"/>
                <w:cs/>
              </w:rPr>
              <w:t>4-7 ก.พ. 63</w:t>
            </w:r>
          </w:p>
        </w:tc>
        <w:tc>
          <w:tcPr>
            <w:tcW w:w="1588" w:type="dxa"/>
          </w:tcPr>
          <w:p w14:paraId="0FA94229" w14:textId="44D82BA3" w:rsidR="00F8041F" w:rsidRPr="00904FD6" w:rsidRDefault="00904FD6" w:rsidP="00AB5B3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04FD6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น.ส.วันวิสา ชีพเป็นสุข</w:t>
            </w:r>
          </w:p>
        </w:tc>
      </w:tr>
      <w:tr w:rsidR="00904FD6" w:rsidRPr="004F6B9A" w14:paraId="3CDD20F5" w14:textId="77777777" w:rsidTr="00006F4B">
        <w:tc>
          <w:tcPr>
            <w:tcW w:w="397" w:type="dxa"/>
            <w:vMerge/>
          </w:tcPr>
          <w:p w14:paraId="47668CFC" w14:textId="65EEEED3" w:rsidR="00904FD6" w:rsidRPr="000451DF" w:rsidRDefault="00904FD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952" w:type="dxa"/>
          </w:tcPr>
          <w:p w14:paraId="443B853A" w14:textId="6CF0B0AA" w:rsidR="00904FD6" w:rsidRPr="00815D74" w:rsidRDefault="00904FD6" w:rsidP="00815D7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</w:pPr>
            <w:r w:rsidRPr="00815D74"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>ดำเนินการติดตามผล</w:t>
            </w:r>
            <w:r w:rsidR="00BE59C0"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>การศึกษาต่อ</w:t>
            </w:r>
            <w:r w:rsidRPr="00815D74"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>นักเรียนที่จบชั้น ม.3 และม.6</w:t>
            </w:r>
          </w:p>
        </w:tc>
        <w:tc>
          <w:tcPr>
            <w:tcW w:w="789" w:type="dxa"/>
            <w:vAlign w:val="center"/>
          </w:tcPr>
          <w:p w14:paraId="3A72D3AB" w14:textId="7157B981" w:rsidR="00904FD6" w:rsidRPr="000451DF" w:rsidRDefault="00904FD6" w:rsidP="003E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  <w:vAlign w:val="center"/>
          </w:tcPr>
          <w:p w14:paraId="622F198A" w14:textId="4D748A24" w:rsidR="00904FD6" w:rsidRPr="000451DF" w:rsidRDefault="00904FD6" w:rsidP="003E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  <w:vAlign w:val="center"/>
          </w:tcPr>
          <w:p w14:paraId="43F3BBD8" w14:textId="0AE45FB9" w:rsidR="00904FD6" w:rsidRPr="000451DF" w:rsidRDefault="00904FD6" w:rsidP="003E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  <w:vAlign w:val="center"/>
          </w:tcPr>
          <w:p w14:paraId="787A18D8" w14:textId="7638EB1C" w:rsidR="00904FD6" w:rsidRPr="000451DF" w:rsidRDefault="00904FD6" w:rsidP="003E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2" w:type="dxa"/>
            <w:vAlign w:val="center"/>
          </w:tcPr>
          <w:p w14:paraId="7F180C54" w14:textId="6A794C25" w:rsidR="00904FD6" w:rsidRPr="000451DF" w:rsidRDefault="00904FD6" w:rsidP="003E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ก.พ.-พ.ค. 63</w:t>
            </w:r>
          </w:p>
        </w:tc>
        <w:tc>
          <w:tcPr>
            <w:tcW w:w="1588" w:type="dxa"/>
          </w:tcPr>
          <w:p w14:paraId="22EF32BD" w14:textId="77777777" w:rsidR="00AB5B3A" w:rsidRDefault="00AB5B3A" w:rsidP="00AB5B3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 w:rsidRPr="00AB5B3A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นายจักรดุลย์ มนตรีกุล ณ อยุธยา</w:t>
            </w:r>
          </w:p>
          <w:p w14:paraId="589DE814" w14:textId="4D7A3D53" w:rsidR="00904FD6" w:rsidRPr="00904FD6" w:rsidRDefault="00AB5B3A" w:rsidP="00AB5B3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04FD6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น.ส.วันวิสา ชีพเป็นสุข</w:t>
            </w:r>
          </w:p>
        </w:tc>
      </w:tr>
      <w:tr w:rsidR="00904FD6" w:rsidRPr="004F6B9A" w14:paraId="3835578F" w14:textId="77777777" w:rsidTr="00006F4B">
        <w:tc>
          <w:tcPr>
            <w:tcW w:w="397" w:type="dxa"/>
            <w:vMerge/>
          </w:tcPr>
          <w:p w14:paraId="1924388D" w14:textId="34039433" w:rsidR="00904FD6" w:rsidRPr="000451DF" w:rsidRDefault="00904FD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952" w:type="dxa"/>
            <w:vAlign w:val="center"/>
          </w:tcPr>
          <w:p w14:paraId="31D42447" w14:textId="77777777" w:rsidR="00904FD6" w:rsidRPr="009D34FA" w:rsidRDefault="00904FD6" w:rsidP="008E446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9D34FA"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>ประชาสัมพันธ์ผลการติดตามฯ(บางส่วน)</w:t>
            </w:r>
          </w:p>
          <w:p w14:paraId="1D9A4594" w14:textId="55333E6F" w:rsidR="00904FD6" w:rsidRPr="00261A28" w:rsidRDefault="00904FD6" w:rsidP="00261A28">
            <w:pPr>
              <w:spacing w:after="0" w:line="240" w:lineRule="auto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   </w:t>
            </w:r>
            <w:r w:rsidRPr="00261A28">
              <w:rPr>
                <w:rFonts w:ascii="TH Sarabun New" w:hAnsi="TH Sarabun New" w:cs="TH Sarabun New" w:hint="cs"/>
                <w:color w:val="000000"/>
                <w:cs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 </w:t>
            </w:r>
            <w:r w:rsidRPr="00261A28">
              <w:rPr>
                <w:rFonts w:ascii="TH Sarabun New" w:hAnsi="TH Sarabun New" w:cs="TH Sarabun New" w:hint="cs"/>
                <w:color w:val="000000"/>
                <w:cs/>
              </w:rPr>
              <w:t>ป้ายไวนิล</w:t>
            </w:r>
          </w:p>
        </w:tc>
        <w:tc>
          <w:tcPr>
            <w:tcW w:w="789" w:type="dxa"/>
            <w:vAlign w:val="bottom"/>
          </w:tcPr>
          <w:p w14:paraId="426BF5C3" w14:textId="69B02512" w:rsidR="00904FD6" w:rsidRPr="000451DF" w:rsidRDefault="00904FD6" w:rsidP="00261A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2,700</w:t>
            </w:r>
          </w:p>
        </w:tc>
        <w:tc>
          <w:tcPr>
            <w:tcW w:w="697" w:type="dxa"/>
            <w:vAlign w:val="bottom"/>
          </w:tcPr>
          <w:p w14:paraId="42C0201E" w14:textId="7657F802" w:rsidR="00904FD6" w:rsidRPr="000451DF" w:rsidRDefault="00904FD6" w:rsidP="00261A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  <w:vAlign w:val="bottom"/>
          </w:tcPr>
          <w:p w14:paraId="5F9CF66A" w14:textId="27D259B1" w:rsidR="00904FD6" w:rsidRPr="000451DF" w:rsidRDefault="00904FD6" w:rsidP="00261A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  <w:vAlign w:val="bottom"/>
          </w:tcPr>
          <w:p w14:paraId="23A62058" w14:textId="258B20F9" w:rsidR="00904FD6" w:rsidRPr="000451DF" w:rsidRDefault="00904FD6" w:rsidP="00261A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2,700</w:t>
            </w:r>
          </w:p>
        </w:tc>
        <w:tc>
          <w:tcPr>
            <w:tcW w:w="1172" w:type="dxa"/>
            <w:vAlign w:val="center"/>
          </w:tcPr>
          <w:p w14:paraId="37338FA9" w14:textId="3D4C3EA7" w:rsidR="00904FD6" w:rsidRPr="000451DF" w:rsidRDefault="00237FBB" w:rsidP="00D423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มี.ค.</w:t>
            </w:r>
            <w:r w:rsidR="00904FD6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588" w:type="dxa"/>
          </w:tcPr>
          <w:p w14:paraId="49D3FC1C" w14:textId="77777777" w:rsidR="00AB5B3A" w:rsidRDefault="00AB5B3A" w:rsidP="00AB5B3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 w:rsidRPr="00AB5B3A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นายจักรดุลย์ มนตรีกุล ณ อยุธยา</w:t>
            </w:r>
          </w:p>
          <w:p w14:paraId="501B0901" w14:textId="647BA7F8" w:rsidR="00904FD6" w:rsidRPr="00904FD6" w:rsidRDefault="00AB5B3A" w:rsidP="00AB5B3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04FD6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น.ส.วันวิสา ชีพเป็นสุข</w:t>
            </w:r>
          </w:p>
        </w:tc>
      </w:tr>
      <w:tr w:rsidR="00904FD6" w:rsidRPr="004F6B9A" w14:paraId="2D70EDE9" w14:textId="77777777" w:rsidTr="00006F4B">
        <w:tc>
          <w:tcPr>
            <w:tcW w:w="397" w:type="dxa"/>
            <w:vMerge w:val="restart"/>
          </w:tcPr>
          <w:p w14:paraId="0A461ABE" w14:textId="5AA8D005" w:rsidR="00904FD6" w:rsidRPr="000451DF" w:rsidRDefault="00904FD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3952" w:type="dxa"/>
          </w:tcPr>
          <w:p w14:paraId="3E7CA64B" w14:textId="3A46696C" w:rsidR="00904FD6" w:rsidRPr="00BA1C86" w:rsidRDefault="00904FD6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  <w:tc>
          <w:tcPr>
            <w:tcW w:w="5716" w:type="dxa"/>
            <w:gridSpan w:val="6"/>
          </w:tcPr>
          <w:p w14:paraId="5FB492CF" w14:textId="77777777" w:rsidR="00904FD6" w:rsidRPr="00904FD6" w:rsidRDefault="00904FD6" w:rsidP="00406B4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</w:tr>
      <w:tr w:rsidR="00904FD6" w:rsidRPr="004F6B9A" w14:paraId="0CF4BDCA" w14:textId="77777777" w:rsidTr="00006F4B">
        <w:tc>
          <w:tcPr>
            <w:tcW w:w="397" w:type="dxa"/>
            <w:vMerge/>
          </w:tcPr>
          <w:p w14:paraId="37D58E41" w14:textId="77777777" w:rsidR="00904FD6" w:rsidRPr="000451DF" w:rsidRDefault="00904FD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952" w:type="dxa"/>
          </w:tcPr>
          <w:p w14:paraId="16BF1986" w14:textId="07E6B2EC" w:rsidR="00904FD6" w:rsidRPr="00BA1C86" w:rsidRDefault="00904FD6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ประเมินกิจกรรม</w:t>
            </w:r>
          </w:p>
        </w:tc>
        <w:tc>
          <w:tcPr>
            <w:tcW w:w="789" w:type="dxa"/>
          </w:tcPr>
          <w:p w14:paraId="3C42EF37" w14:textId="77C702D1" w:rsidR="00904FD6" w:rsidRPr="000451DF" w:rsidRDefault="00904FD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6EDFDA08" w14:textId="28C41220" w:rsidR="00904FD6" w:rsidRPr="000451DF" w:rsidRDefault="00904FD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1CBC68EF" w14:textId="04F81565" w:rsidR="00904FD6" w:rsidRPr="000451DF" w:rsidRDefault="00904FD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03124E67" w14:textId="3C5966E9" w:rsidR="00904FD6" w:rsidRPr="000451DF" w:rsidRDefault="00904FD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2" w:type="dxa"/>
          </w:tcPr>
          <w:p w14:paraId="70567405" w14:textId="6F807172" w:rsidR="00904FD6" w:rsidRPr="00AD2B12" w:rsidRDefault="00904FD6" w:rsidP="00237FB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3F712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</w:t>
            </w:r>
            <w:r w:rsidR="00237FBB" w:rsidRPr="003F712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.ค.</w:t>
            </w:r>
            <w:r w:rsidRPr="003F712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588" w:type="dxa"/>
            <w:vAlign w:val="center"/>
          </w:tcPr>
          <w:p w14:paraId="33EC38F1" w14:textId="77777777" w:rsidR="00AB5B3A" w:rsidRDefault="00AB5B3A" w:rsidP="00AB5B3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Cs w:val="22"/>
              </w:rPr>
            </w:pPr>
            <w:r w:rsidRPr="00AB5B3A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นายจักรดุลย์ มนตรีกุล ณ อยุธยา</w:t>
            </w:r>
          </w:p>
          <w:p w14:paraId="3FADE346" w14:textId="085146DA" w:rsidR="00904FD6" w:rsidRPr="00904FD6" w:rsidRDefault="00AB5B3A" w:rsidP="00AB5B3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04FD6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น.ส.วันวิสา ชีพเป็นสุข</w:t>
            </w:r>
          </w:p>
        </w:tc>
      </w:tr>
      <w:tr w:rsidR="00904FD6" w:rsidRPr="004F6B9A" w14:paraId="276087D0" w14:textId="77777777" w:rsidTr="00006F4B">
        <w:tc>
          <w:tcPr>
            <w:tcW w:w="397" w:type="dxa"/>
            <w:vMerge w:val="restart"/>
          </w:tcPr>
          <w:p w14:paraId="78F34BC6" w14:textId="4AF7B84B" w:rsidR="00904FD6" w:rsidRPr="000451DF" w:rsidRDefault="00904FD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3952" w:type="dxa"/>
          </w:tcPr>
          <w:p w14:paraId="28AEE6CA" w14:textId="6E205296" w:rsidR="00904FD6" w:rsidRPr="00BA1C86" w:rsidRDefault="00904FD6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  <w:tc>
          <w:tcPr>
            <w:tcW w:w="5716" w:type="dxa"/>
            <w:gridSpan w:val="6"/>
          </w:tcPr>
          <w:p w14:paraId="6A505883" w14:textId="2D21B156" w:rsidR="00904FD6" w:rsidRPr="00904FD6" w:rsidRDefault="00904FD6" w:rsidP="00406B4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</w:tr>
      <w:tr w:rsidR="00904FD6" w:rsidRPr="004F6B9A" w14:paraId="3D4C5588" w14:textId="77777777" w:rsidTr="00006F4B">
        <w:tc>
          <w:tcPr>
            <w:tcW w:w="397" w:type="dxa"/>
            <w:vMerge/>
          </w:tcPr>
          <w:p w14:paraId="31456D6A" w14:textId="77777777" w:rsidR="00904FD6" w:rsidRPr="000451DF" w:rsidRDefault="00904FD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952" w:type="dxa"/>
          </w:tcPr>
          <w:p w14:paraId="4F833F78" w14:textId="4F1BC7A6" w:rsidR="00904FD6" w:rsidRPr="00BA1C86" w:rsidRDefault="00904FD6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สรุปข้อที่ต้องปรับปรุงแก้ไข</w:t>
            </w:r>
          </w:p>
        </w:tc>
        <w:tc>
          <w:tcPr>
            <w:tcW w:w="789" w:type="dxa"/>
          </w:tcPr>
          <w:p w14:paraId="7926AEC4" w14:textId="4CCDBA5B" w:rsidR="00904FD6" w:rsidRPr="000451DF" w:rsidRDefault="00904FD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5C0B7CAD" w14:textId="0B731A5D" w:rsidR="00904FD6" w:rsidRPr="000451DF" w:rsidRDefault="00904FD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3FBAF335" w14:textId="59C72B70" w:rsidR="00904FD6" w:rsidRPr="000451DF" w:rsidRDefault="00904FD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0211037C" w14:textId="48DA56BB" w:rsidR="00904FD6" w:rsidRPr="000451DF" w:rsidRDefault="00904FD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2" w:type="dxa"/>
          </w:tcPr>
          <w:p w14:paraId="61BF6D9B" w14:textId="59C9A73B" w:rsidR="00904FD6" w:rsidRPr="000451DF" w:rsidRDefault="00904FD6" w:rsidP="00237FB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มิ</w:t>
            </w:r>
            <w:r w:rsidR="00237FBB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.ย.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588" w:type="dxa"/>
            <w:vAlign w:val="center"/>
          </w:tcPr>
          <w:p w14:paraId="07DCD10B" w14:textId="0602D3FC" w:rsidR="00904FD6" w:rsidRPr="00904FD6" w:rsidRDefault="00904FD6" w:rsidP="004C265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04FD6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น.ส.วันวิสา ชีพเป็นสุข</w:t>
            </w:r>
          </w:p>
        </w:tc>
      </w:tr>
      <w:tr w:rsidR="00006F4B" w:rsidRPr="00904FD6" w14:paraId="04A3A570" w14:textId="77777777" w:rsidTr="00006F4B">
        <w:tc>
          <w:tcPr>
            <w:tcW w:w="397" w:type="dxa"/>
            <w:vMerge w:val="restart"/>
          </w:tcPr>
          <w:p w14:paraId="539C3850" w14:textId="75E75849" w:rsidR="00006F4B" w:rsidRPr="000451DF" w:rsidRDefault="00006F4B" w:rsidP="004B6A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3952" w:type="dxa"/>
          </w:tcPr>
          <w:p w14:paraId="2B292D68" w14:textId="0FFF1127" w:rsidR="00006F4B" w:rsidRPr="00BA1C86" w:rsidRDefault="00006F4B" w:rsidP="004B6A62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  <w:tc>
          <w:tcPr>
            <w:tcW w:w="5716" w:type="dxa"/>
            <w:gridSpan w:val="6"/>
          </w:tcPr>
          <w:p w14:paraId="65BFA82D" w14:textId="77777777" w:rsidR="00006F4B" w:rsidRPr="00904FD6" w:rsidRDefault="00006F4B" w:rsidP="004B6A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</w:p>
        </w:tc>
      </w:tr>
      <w:tr w:rsidR="00006F4B" w:rsidRPr="00904FD6" w14:paraId="23EACCEA" w14:textId="77777777" w:rsidTr="00006F4B">
        <w:trPr>
          <w:trHeight w:val="512"/>
        </w:trPr>
        <w:tc>
          <w:tcPr>
            <w:tcW w:w="397" w:type="dxa"/>
            <w:vMerge/>
          </w:tcPr>
          <w:p w14:paraId="150E5A0F" w14:textId="77777777" w:rsidR="00006F4B" w:rsidRPr="000451DF" w:rsidRDefault="00006F4B" w:rsidP="004B6A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952" w:type="dxa"/>
          </w:tcPr>
          <w:p w14:paraId="62A1B6E8" w14:textId="76ED6305" w:rsidR="00006F4B" w:rsidRPr="00BA1C86" w:rsidRDefault="00006F4B" w:rsidP="004B6A62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789" w:type="dxa"/>
          </w:tcPr>
          <w:p w14:paraId="70F2CABB" w14:textId="533F34D1" w:rsidR="00006F4B" w:rsidRPr="000451DF" w:rsidRDefault="00006F4B" w:rsidP="004B6A6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1,000</w:t>
            </w:r>
          </w:p>
        </w:tc>
        <w:tc>
          <w:tcPr>
            <w:tcW w:w="697" w:type="dxa"/>
          </w:tcPr>
          <w:p w14:paraId="2D5849B7" w14:textId="77777777" w:rsidR="00006F4B" w:rsidRPr="000451DF" w:rsidRDefault="00006F4B" w:rsidP="004B6A6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2F10CCF8" w14:textId="77777777" w:rsidR="00006F4B" w:rsidRPr="000451DF" w:rsidRDefault="00006F4B" w:rsidP="004B6A6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3294179E" w14:textId="3ADA04FA" w:rsidR="00006F4B" w:rsidRPr="000451DF" w:rsidRDefault="00006F4B" w:rsidP="004B6A6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1,000</w:t>
            </w:r>
          </w:p>
        </w:tc>
        <w:tc>
          <w:tcPr>
            <w:tcW w:w="1172" w:type="dxa"/>
          </w:tcPr>
          <w:p w14:paraId="765AD3D9" w14:textId="77777777" w:rsidR="00006F4B" w:rsidRPr="000451DF" w:rsidRDefault="00006F4B" w:rsidP="004B6A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มิ.ย. 63</w:t>
            </w:r>
          </w:p>
        </w:tc>
        <w:tc>
          <w:tcPr>
            <w:tcW w:w="1588" w:type="dxa"/>
            <w:vAlign w:val="center"/>
          </w:tcPr>
          <w:p w14:paraId="157E28AA" w14:textId="77777777" w:rsidR="00006F4B" w:rsidRPr="00904FD6" w:rsidRDefault="00006F4B" w:rsidP="004B6A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 w:rsidRPr="00904FD6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น.ส.วันวิสา ชีพเป็นสุข</w:t>
            </w:r>
          </w:p>
        </w:tc>
      </w:tr>
      <w:tr w:rsidR="00006F4B" w:rsidRPr="004F6B9A" w14:paraId="6D758EA9" w14:textId="2D996F4B" w:rsidTr="00006F4B">
        <w:trPr>
          <w:trHeight w:val="323"/>
        </w:trPr>
        <w:tc>
          <w:tcPr>
            <w:tcW w:w="4349" w:type="dxa"/>
            <w:gridSpan w:val="2"/>
          </w:tcPr>
          <w:p w14:paraId="2035B77E" w14:textId="7D0E8502" w:rsidR="00006F4B" w:rsidRPr="000451DF" w:rsidRDefault="005D2BF5" w:rsidP="005D2B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789" w:type="dxa"/>
          </w:tcPr>
          <w:p w14:paraId="47CD3257" w14:textId="58FDB67F" w:rsidR="00006F4B" w:rsidRPr="00615EE3" w:rsidRDefault="00006F4B" w:rsidP="00006F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3,700</w:t>
            </w:r>
          </w:p>
        </w:tc>
        <w:tc>
          <w:tcPr>
            <w:tcW w:w="697" w:type="dxa"/>
          </w:tcPr>
          <w:p w14:paraId="26111E15" w14:textId="239555BE" w:rsidR="00006F4B" w:rsidRPr="00615EE3" w:rsidRDefault="00006F4B" w:rsidP="00006F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79BBC35F" w14:textId="361E39CE" w:rsidR="00006F4B" w:rsidRPr="00615EE3" w:rsidRDefault="00006F4B" w:rsidP="00006F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3343191C" w14:textId="3E82DAEE" w:rsidR="00006F4B" w:rsidRPr="00615EE3" w:rsidRDefault="00006F4B" w:rsidP="00006F4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3,700</w:t>
            </w:r>
          </w:p>
        </w:tc>
        <w:tc>
          <w:tcPr>
            <w:tcW w:w="2760" w:type="dxa"/>
            <w:gridSpan w:val="2"/>
          </w:tcPr>
          <w:p w14:paraId="6766CA8E" w14:textId="3D15BC25" w:rsidR="00006F4B" w:rsidRPr="004F6B9A" w:rsidRDefault="00006F4B" w:rsidP="00006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4C75D18" w14:textId="77777777" w:rsidR="00C92093" w:rsidRPr="00751A38" w:rsidRDefault="00C9209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sz w:val="10"/>
          <w:szCs w:val="10"/>
        </w:rPr>
      </w:pPr>
    </w:p>
    <w:p w14:paraId="7B9D9F2E" w14:textId="77777777" w:rsidR="00006F4B" w:rsidRDefault="00006F4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8079E5A" w14:textId="77777777" w:rsidR="00BC1111" w:rsidRDefault="00BC111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45596EB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103C4A" w:rsidRPr="00103C4A">
        <w:rPr>
          <w:rFonts w:ascii="TH Sarabun New" w:hAnsi="TH Sarabun New" w:cs="TH Sarabun New" w:hint="cs"/>
          <w:u w:val="dotted"/>
          <w:cs/>
        </w:rPr>
        <w:t xml:space="preserve"> </w:t>
      </w:r>
      <w:r w:rsidR="00103C4A" w:rsidRPr="00103C4A">
        <w:rPr>
          <w:rFonts w:ascii="TH Sarabun New" w:hAnsi="TH Sarabun New" w:cs="TH Sarabun New" w:hint="cs"/>
          <w:b/>
          <w:bCs/>
          <w:u w:val="dotted"/>
          <w:cs/>
        </w:rPr>
        <w:t>3,</w:t>
      </w:r>
      <w:r w:rsidR="00DC3F9D">
        <w:rPr>
          <w:rFonts w:ascii="TH Sarabun New" w:hAnsi="TH Sarabun New" w:cs="TH Sarabun New" w:hint="cs"/>
          <w:b/>
          <w:bCs/>
          <w:u w:val="dotted"/>
          <w:cs/>
        </w:rPr>
        <w:t>7</w:t>
      </w:r>
      <w:r w:rsidR="00103C4A" w:rsidRPr="00103C4A">
        <w:rPr>
          <w:rFonts w:ascii="TH Sarabun New" w:hAnsi="TH Sarabun New" w:cs="TH Sarabun New" w:hint="cs"/>
          <w:b/>
          <w:bCs/>
          <w:u w:val="dotted"/>
          <w:cs/>
        </w:rPr>
        <w:t>00</w:t>
      </w:r>
      <w:r w:rsidR="00371A36">
        <w:rPr>
          <w:rFonts w:ascii="TH Sarabun New" w:hAnsi="TH Sarabun New" w:cs="TH Sarabun New" w:hint="cs"/>
          <w:b/>
          <w:bCs/>
          <w:u w:val="dotted"/>
          <w:cs/>
        </w:rPr>
        <w:t xml:space="preserve"> </w:t>
      </w:r>
      <w:r w:rsidR="00103C4A" w:rsidRPr="00103C4A">
        <w:rPr>
          <w:rFonts w:ascii="TH Sarabun New" w:hAnsi="TH Sarabun New" w:cs="TH Sarabun New" w:hint="cs"/>
          <w:b/>
          <w:bCs/>
          <w:u w:val="dotted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08C3B1C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เงินอุดหนุนรายหัว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103C4A" w:rsidRPr="00103C4A">
        <w:rPr>
          <w:rFonts w:ascii="TH Sarabun New" w:hAnsi="TH Sarabun New" w:cs="TH Sarabun New" w:hint="cs"/>
          <w:u w:val="dotted"/>
          <w:cs/>
        </w:rPr>
        <w:t xml:space="preserve">  </w:t>
      </w:r>
      <w:r w:rsidR="00103C4A">
        <w:rPr>
          <w:rFonts w:ascii="TH Sarabun New" w:hAnsi="TH Sarabun New" w:cs="TH Sarabun New" w:hint="cs"/>
          <w:u w:val="dotted"/>
          <w:cs/>
        </w:rPr>
        <w:t xml:space="preserve">   </w:t>
      </w:r>
      <w:r w:rsidR="00103C4A" w:rsidRPr="00103C4A">
        <w:rPr>
          <w:rFonts w:ascii="TH Sarabun New" w:hAnsi="TH Sarabun New" w:cs="TH Sarabun New" w:hint="cs"/>
          <w:b/>
          <w:bCs/>
          <w:u w:val="dotted"/>
          <w:cs/>
        </w:rPr>
        <w:t>3,</w:t>
      </w:r>
      <w:r w:rsidR="00DC3F9D">
        <w:rPr>
          <w:rFonts w:ascii="TH Sarabun New" w:hAnsi="TH Sarabun New" w:cs="TH Sarabun New" w:hint="cs"/>
          <w:b/>
          <w:bCs/>
          <w:u w:val="dotted"/>
          <w:cs/>
        </w:rPr>
        <w:t>7</w:t>
      </w:r>
      <w:r w:rsidR="00103C4A" w:rsidRPr="00103C4A">
        <w:rPr>
          <w:rFonts w:ascii="TH Sarabun New" w:hAnsi="TH Sarabun New" w:cs="TH Sarabun New" w:hint="cs"/>
          <w:b/>
          <w:bCs/>
          <w:u w:val="dotted"/>
          <w:cs/>
        </w:rPr>
        <w:t>00</w:t>
      </w:r>
      <w:r w:rsidR="00103C4A">
        <w:rPr>
          <w:rFonts w:ascii="TH Sarabun New" w:hAnsi="TH Sarabun New" w:cs="TH Sarabun New" w:hint="cs"/>
          <w:b/>
          <w:bCs/>
          <w:u w:val="dotted"/>
          <w:cs/>
        </w:rPr>
        <w:t xml:space="preserve">     </w:t>
      </w:r>
      <w:r w:rsidR="00103C4A" w:rsidRPr="00103C4A">
        <w:rPr>
          <w:rFonts w:ascii="TH Sarabun New" w:hAnsi="TH Sarabun New" w:cs="TH Sarabun New" w:hint="cs"/>
          <w:b/>
          <w:bCs/>
          <w:u w:val="dotted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0383A70A" w14:textId="1BE13F43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        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  เงินงบประมาณอื่น 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</w:t>
      </w:r>
      <w:r w:rsidR="00FC643A" w:rsidRPr="004F6B9A">
        <w:rPr>
          <w:rFonts w:ascii="TH Sarabun New" w:hAnsi="TH Sarabun New" w:cs="TH Sarabun New"/>
          <w:cs/>
        </w:rPr>
        <w:t>...</w:t>
      </w:r>
      <w:r w:rsidRPr="004F6B9A">
        <w:rPr>
          <w:rFonts w:ascii="TH Sarabun New" w:hAnsi="TH Sarabun New" w:cs="TH Sarabun New"/>
          <w:cs/>
        </w:rPr>
        <w:t>..........บาท</w:t>
      </w:r>
    </w:p>
    <w:p w14:paraId="6CABE0E1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4F6B9A">
        <w:rPr>
          <w:rFonts w:ascii="TH Sarabun New" w:hAnsi="TH Sarabun New" w:cs="TH Sarabun New"/>
          <w:cs/>
        </w:rPr>
        <w:t xml:space="preserve">       โปรดระบุ</w:t>
      </w:r>
      <w:r w:rsidRPr="004F6B9A">
        <w:rPr>
          <w:rFonts w:ascii="TH Sarabun New" w:hAnsi="TH Sarabun New" w:cs="TH Sarabun New"/>
          <w:u w:val="dotted"/>
        </w:rPr>
        <w:t xml:space="preserve">            </w:t>
      </w:r>
      <w:r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u w:val="dotted"/>
          <w:cs/>
        </w:rPr>
        <w:t xml:space="preserve">                             </w:t>
      </w:r>
      <w:r w:rsidRPr="004F6B9A">
        <w:rPr>
          <w:rFonts w:ascii="TH Sarabun New" w:hAnsi="TH Sarabun New" w:cs="TH Sarabun New"/>
          <w:u w:val="dotted"/>
        </w:rPr>
        <w:tab/>
      </w:r>
    </w:p>
    <w:p w14:paraId="6540578A" w14:textId="77777777" w:rsidR="00904FD6" w:rsidRPr="003951DE" w:rsidRDefault="00904FD6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p w14:paraId="4DD21931" w14:textId="77777777" w:rsidR="004E5EE5" w:rsidRPr="00AF49BC" w:rsidRDefault="004E5EE5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4F6B9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F6B9A">
              <w:rPr>
                <w:rFonts w:ascii="TH Sarabun New" w:hAnsi="TH Sarabun New" w:cs="TH Sarabun New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4F6B9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F6B9A">
              <w:rPr>
                <w:rFonts w:ascii="TH Sarabun New" w:hAnsi="TH Sarabun New" w:cs="TH Sarabun New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4F6B9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F6B9A">
              <w:rPr>
                <w:rFonts w:ascii="TH Sarabun New" w:hAnsi="TH Sarabun New" w:cs="TH Sarabun New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4F6B9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F6B9A">
              <w:rPr>
                <w:rFonts w:ascii="TH Sarabun New" w:hAnsi="TH Sarabun New" w:cs="TH Sarabun New"/>
                <w:cs/>
              </w:rPr>
              <w:t>ผู้รับผิดชอบ</w:t>
            </w:r>
          </w:p>
        </w:tc>
      </w:tr>
      <w:tr w:rsidR="005829B4" w:rsidRPr="004F6B9A" w14:paraId="6B5E75C4" w14:textId="77777777" w:rsidTr="005829B4">
        <w:tc>
          <w:tcPr>
            <w:tcW w:w="3108" w:type="dxa"/>
            <w:tcBorders>
              <w:bottom w:val="single" w:sz="4" w:space="0" w:color="auto"/>
            </w:tcBorders>
          </w:tcPr>
          <w:p w14:paraId="1FF862AE" w14:textId="75DA03E0" w:rsidR="005829B4" w:rsidRPr="004F6B9A" w:rsidRDefault="005829B4" w:rsidP="00C9209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ร้อยละ</w:t>
            </w:r>
            <w:r>
              <w:rPr>
                <w:rFonts w:ascii="TH Sarabun New" w:hAnsi="TH Sarabun New" w:cs="TH Sarabun New"/>
              </w:rPr>
              <w:t>80</w:t>
            </w:r>
            <w:r>
              <w:rPr>
                <w:rFonts w:ascii="TH Sarabun New" w:hAnsi="TH Sarabun New" w:cs="TH Sarabun New" w:hint="cs"/>
                <w:cs/>
              </w:rPr>
              <w:t>ของผู้เรียนที่มีความรู้ทักษะและเจตคติที่ดี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6EE6F00" w14:textId="1996FCF3" w:rsidR="005829B4" w:rsidRPr="004F6B9A" w:rsidRDefault="00182044" w:rsidP="00465D3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</w:t>
            </w:r>
            <w:r w:rsidR="005829B4">
              <w:rPr>
                <w:rFonts w:ascii="TH Sarabun New" w:hAnsi="TH Sarabun New" w:cs="TH Sarabun New" w:hint="cs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42518E8" w14:textId="1AC174BF" w:rsidR="005829B4" w:rsidRPr="004F6B9A" w:rsidRDefault="005829B4" w:rsidP="0018204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</w:t>
            </w:r>
            <w:r w:rsidR="00182044">
              <w:rPr>
                <w:rFonts w:ascii="TH Sarabun New" w:hAnsi="TH Sarabun New" w:cs="TH Sarabun New" w:hint="cs"/>
                <w:cs/>
              </w:rPr>
              <w:t>บันทึก</w:t>
            </w:r>
            <w:r>
              <w:rPr>
                <w:rFonts w:ascii="TH Sarabun New" w:hAnsi="TH Sarabun New" w:cs="TH Sarabun New"/>
              </w:rPr>
              <w:t>,</w:t>
            </w:r>
            <w:r w:rsidR="006B4A6B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โทรศัพท์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E39682E" w14:textId="0EBCCC56" w:rsidR="005829B4" w:rsidRPr="005829B4" w:rsidRDefault="005829B4" w:rsidP="005829B4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5829B4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น.ส.วันวิสา ชีพเป็นสุข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,</w:t>
            </w:r>
            <w:r w:rsidRPr="00630888"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นายจักรดุลย์ มนตรีกุล ณ อยุธยา</w:t>
            </w:r>
          </w:p>
        </w:tc>
      </w:tr>
    </w:tbl>
    <w:p w14:paraId="4B75EB12" w14:textId="77777777" w:rsidR="00681B78" w:rsidRPr="00751A38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sz w:val="20"/>
          <w:szCs w:val="20"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78FF0743" w14:textId="08411242" w:rsidR="006B1F2A" w:rsidRPr="00F87759" w:rsidRDefault="008C54E4" w:rsidP="006B1F2A">
      <w:pPr>
        <w:pStyle w:val="a3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>
        <w:rPr>
          <w:rFonts w:ascii="TH Sarabun New" w:hAnsi="TH Sarabun New" w:cs="TH Sarabun New" w:hint="cs"/>
          <w:color w:val="000000" w:themeColor="text1"/>
          <w:cs/>
        </w:rPr>
        <w:t>1.</w:t>
      </w:r>
      <w:r w:rsidR="006B1F2A" w:rsidRPr="00F87759">
        <w:rPr>
          <w:rFonts w:ascii="TH Sarabun New" w:hAnsi="TH Sarabun New" w:cs="TH Sarabun New" w:hint="cs"/>
          <w:color w:val="000000" w:themeColor="text1"/>
          <w:cs/>
        </w:rPr>
        <w:t xml:space="preserve"> ได้ผลการติดตามครบ100</w:t>
      </w:r>
      <w:r w:rsidR="006B1F2A" w:rsidRPr="00F87759">
        <w:rPr>
          <w:rFonts w:ascii="TH Sarabun New" w:hAnsi="TH Sarabun New" w:cs="TH Sarabun New"/>
          <w:color w:val="000000" w:themeColor="text1"/>
        </w:rPr>
        <w:t>%</w:t>
      </w:r>
      <w:r w:rsidR="006B1F2A" w:rsidRPr="00F87759">
        <w:rPr>
          <w:rFonts w:ascii="TH Sarabun New" w:hAnsi="TH Sarabun New" w:cs="TH Sarabun New" w:hint="cs"/>
          <w:color w:val="000000" w:themeColor="text1"/>
          <w:cs/>
        </w:rPr>
        <w:t xml:space="preserve"> ของนักเรียน</w:t>
      </w:r>
      <w:r w:rsidR="00C37C8D">
        <w:rPr>
          <w:rFonts w:ascii="TH Sarabun New" w:hAnsi="TH Sarabun New" w:cs="TH Sarabun New" w:hint="cs"/>
          <w:color w:val="000000" w:themeColor="text1"/>
          <w:cs/>
        </w:rPr>
        <w:t>ชั้น</w:t>
      </w:r>
      <w:r w:rsidR="006B1F2A" w:rsidRPr="00F87759">
        <w:rPr>
          <w:rFonts w:ascii="TH Sarabun New" w:hAnsi="TH Sarabun New" w:cs="TH Sarabun New" w:hint="cs"/>
          <w:color w:val="000000" w:themeColor="text1"/>
          <w:cs/>
        </w:rPr>
        <w:t>มัธยมศึกษาปีที่3 และ6</w:t>
      </w:r>
    </w:p>
    <w:p w14:paraId="6A49E3FB" w14:textId="7E4766AF" w:rsidR="006B1F2A" w:rsidRDefault="008C54E4" w:rsidP="006B1F2A">
      <w:pPr>
        <w:pStyle w:val="a3"/>
        <w:ind w:firstLine="720"/>
        <w:jc w:val="left"/>
        <w:rPr>
          <w:rFonts w:ascii="TH Sarabun New" w:hAnsi="TH Sarabun New" w:cs="TH Sarabun New"/>
          <w:color w:val="000000" w:themeColor="text1"/>
          <w:spacing w:val="-10"/>
        </w:rPr>
      </w:pPr>
      <w:r>
        <w:rPr>
          <w:rFonts w:ascii="TH Sarabun New" w:hAnsi="TH Sarabun New" w:cs="TH Sarabun New" w:hint="cs"/>
          <w:color w:val="000000" w:themeColor="text1"/>
          <w:spacing w:val="-10"/>
          <w:cs/>
        </w:rPr>
        <w:t xml:space="preserve">2. </w:t>
      </w:r>
      <w:r w:rsidR="00C37C8D" w:rsidRPr="00813361">
        <w:rPr>
          <w:rFonts w:ascii="TH Sarabun New" w:hAnsi="TH Sarabun New" w:cs="TH Sarabun New" w:hint="cs"/>
          <w:color w:val="000000" w:themeColor="text1"/>
          <w:spacing w:val="-6"/>
          <w:cs/>
        </w:rPr>
        <w:t>ข้อมูลการติดตามผล</w:t>
      </w:r>
      <w:r w:rsidR="006B1F2A" w:rsidRPr="00813361">
        <w:rPr>
          <w:rFonts w:ascii="TH Sarabun New" w:hAnsi="TH Sarabun New" w:cs="TH Sarabun New" w:hint="cs"/>
          <w:color w:val="000000" w:themeColor="text1"/>
          <w:spacing w:val="-6"/>
          <w:cs/>
        </w:rPr>
        <w:t>นี้ สามารถนำไปใช้เป็นแนวทางในการพัฒนาคุณภาพการจัดการศึกษาของโรงเรียน</w:t>
      </w:r>
    </w:p>
    <w:p w14:paraId="5B81217E" w14:textId="35C264E0" w:rsidR="006B1F2A" w:rsidRPr="00D808A3" w:rsidRDefault="006B1F2A" w:rsidP="006B1F2A">
      <w:pPr>
        <w:pStyle w:val="a3"/>
        <w:ind w:firstLine="720"/>
        <w:jc w:val="left"/>
        <w:rPr>
          <w:rFonts w:ascii="TH Sarabun New" w:hAnsi="TH Sarabun New" w:cs="TH Sarabun New"/>
          <w:color w:val="000000" w:themeColor="text1"/>
          <w:spacing w:val="-10"/>
          <w:cs/>
        </w:rPr>
      </w:pPr>
    </w:p>
    <w:p w14:paraId="638A8F99" w14:textId="5C6F8786" w:rsidR="004F359E" w:rsidRDefault="004F359E" w:rsidP="000451DF">
      <w:pPr>
        <w:pStyle w:val="a3"/>
        <w:spacing w:after="0"/>
        <w:rPr>
          <w:rFonts w:ascii="TH Sarabun New" w:hAnsi="TH Sarabun New" w:cs="TH Sarabun New"/>
        </w:rPr>
      </w:pPr>
    </w:p>
    <w:p w14:paraId="5E324768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49EA579F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3E303C63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5B8982B2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4567D39C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3B2DE58F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6ACC6947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3EEFA9D3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0B52E630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06556D73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16547620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41445695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75BA6B5E" w14:textId="77777777" w:rsidR="00CC1FD6" w:rsidRDefault="00CC1FD6">
      <w:pPr>
        <w:spacing w:after="160" w:line="259" w:lineRule="auto"/>
        <w:rPr>
          <w:rFonts w:ascii="TH Sarabun New" w:hAnsi="TH Sarabun New" w:cs="TH Sarabun New"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BC1111">
          <w:headerReference w:type="default" r:id="rId10"/>
          <w:pgSz w:w="11906" w:h="16838" w:code="9"/>
          <w:pgMar w:top="851" w:right="1134" w:bottom="851" w:left="1474" w:header="720" w:footer="720" w:gutter="0"/>
          <w:pgNumType w:start="984"/>
          <w:cols w:space="720"/>
          <w:docGrid w:linePitch="360"/>
        </w:sectPr>
      </w:pPr>
    </w:p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BC1111" w:rsidRPr="00F67303" w14:paraId="78C92E80" w14:textId="77777777" w:rsidTr="00522507">
        <w:tc>
          <w:tcPr>
            <w:tcW w:w="4390" w:type="dxa"/>
          </w:tcPr>
          <w:p w14:paraId="245D8394" w14:textId="77777777" w:rsidR="00BC1111" w:rsidRPr="00BA1C86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328D7B8A" w14:textId="77777777" w:rsidR="00BC1111" w:rsidRPr="00BA1C86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C1111" w:rsidRPr="00F67303" w14:paraId="272046D5" w14:textId="77777777" w:rsidTr="00522507">
        <w:trPr>
          <w:trHeight w:val="1126"/>
        </w:trPr>
        <w:tc>
          <w:tcPr>
            <w:tcW w:w="4390" w:type="dxa"/>
          </w:tcPr>
          <w:p w14:paraId="5909EEBE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18CDCE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B9C4F6B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นางสาววันวิสา  ชีพเป็นสุข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69FB82D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ครู</w:t>
            </w:r>
          </w:p>
        </w:tc>
        <w:tc>
          <w:tcPr>
            <w:tcW w:w="4784" w:type="dxa"/>
          </w:tcPr>
          <w:p w14:paraId="18697D60" w14:textId="77777777" w:rsidR="00BC1111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FB9C5A" w14:textId="77777777" w:rsidR="00BC1111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4CA9DF51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นางสุมาลี  สาระสันต์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BE9103A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 w:rsidRPr="000C7433">
              <w:rPr>
                <w:rFonts w:ascii="TH Sarabun New" w:hAnsi="TH Sarabun New" w:cs="TH Sarabun New"/>
                <w:sz w:val="32"/>
                <w:szCs w:val="32"/>
                <w:u w:val="dotted"/>
              </w:rPr>
              <w:t xml:space="preserve"> </w:t>
            </w:r>
            <w:r w:rsidRPr="000C743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งานแนะแนว</w:t>
            </w:r>
          </w:p>
        </w:tc>
      </w:tr>
      <w:tr w:rsidR="00BC1111" w:rsidRPr="00F67303" w14:paraId="607A181E" w14:textId="77777777" w:rsidTr="00522507">
        <w:trPr>
          <w:trHeight w:val="277"/>
        </w:trPr>
        <w:tc>
          <w:tcPr>
            <w:tcW w:w="9174" w:type="dxa"/>
            <w:gridSpan w:val="2"/>
          </w:tcPr>
          <w:p w14:paraId="1C4A10FA" w14:textId="77777777" w:rsidR="00BC1111" w:rsidRPr="00BA1C86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BC1111" w:rsidRPr="00F67303" w14:paraId="3CBC8221" w14:textId="77777777" w:rsidTr="00522507">
        <w:trPr>
          <w:trHeight w:val="277"/>
        </w:trPr>
        <w:tc>
          <w:tcPr>
            <w:tcW w:w="9174" w:type="dxa"/>
            <w:gridSpan w:val="2"/>
          </w:tcPr>
          <w:p w14:paraId="46FC13CF" w14:textId="77777777" w:rsidR="00BC1111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90CF07" w14:textId="77777777" w:rsidR="00BC1111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1632FCA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52D0F9B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BC1111" w:rsidRPr="00F67303" w14:paraId="6E45CD3F" w14:textId="77777777" w:rsidTr="00522507">
        <w:trPr>
          <w:trHeight w:val="277"/>
        </w:trPr>
        <w:tc>
          <w:tcPr>
            <w:tcW w:w="9174" w:type="dxa"/>
            <w:gridSpan w:val="2"/>
          </w:tcPr>
          <w:p w14:paraId="26D9029B" w14:textId="77777777" w:rsidR="00BC1111" w:rsidRPr="00BA1C86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BC1111" w:rsidRPr="00F67303" w14:paraId="1D0133B7" w14:textId="77777777" w:rsidTr="00522507">
        <w:trPr>
          <w:trHeight w:val="277"/>
        </w:trPr>
        <w:tc>
          <w:tcPr>
            <w:tcW w:w="9174" w:type="dxa"/>
            <w:gridSpan w:val="2"/>
          </w:tcPr>
          <w:p w14:paraId="06DFDB08" w14:textId="77777777" w:rsidR="00BC1111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E2802C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05BEFA7" w14:textId="77777777" w:rsidR="00BC1111" w:rsidRPr="00A75D6F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205A113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BC1111" w:rsidRPr="00F67303" w14:paraId="25583B43" w14:textId="77777777" w:rsidTr="00522507">
        <w:trPr>
          <w:trHeight w:val="277"/>
        </w:trPr>
        <w:tc>
          <w:tcPr>
            <w:tcW w:w="9174" w:type="dxa"/>
            <w:gridSpan w:val="2"/>
          </w:tcPr>
          <w:p w14:paraId="5229B6D7" w14:textId="77777777" w:rsidR="00BC1111" w:rsidRPr="00BA1C86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BC1111" w:rsidRPr="00F67303" w14:paraId="700386EA" w14:textId="77777777" w:rsidTr="00522507">
        <w:trPr>
          <w:trHeight w:val="277"/>
        </w:trPr>
        <w:tc>
          <w:tcPr>
            <w:tcW w:w="9174" w:type="dxa"/>
            <w:gridSpan w:val="2"/>
          </w:tcPr>
          <w:p w14:paraId="44E6350F" w14:textId="77777777" w:rsidR="00BC1111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8E515F" w14:textId="77777777" w:rsidR="00BC1111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4D489F2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8BCD9FD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BC1111" w:rsidRPr="00F67303" w14:paraId="2236C9A6" w14:textId="77777777" w:rsidTr="00522507">
        <w:trPr>
          <w:trHeight w:val="277"/>
        </w:trPr>
        <w:tc>
          <w:tcPr>
            <w:tcW w:w="9174" w:type="dxa"/>
            <w:gridSpan w:val="2"/>
          </w:tcPr>
          <w:p w14:paraId="525BAE33" w14:textId="77777777" w:rsidR="00BC1111" w:rsidRPr="00BA1C86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BC1111" w:rsidRPr="00F67303" w14:paraId="7DCC3187" w14:textId="77777777" w:rsidTr="00522507">
        <w:trPr>
          <w:trHeight w:val="277"/>
        </w:trPr>
        <w:tc>
          <w:tcPr>
            <w:tcW w:w="9174" w:type="dxa"/>
            <w:gridSpan w:val="2"/>
          </w:tcPr>
          <w:p w14:paraId="2AE2A718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3109A0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84B2B05" w14:textId="77777777" w:rsidR="00BC1111" w:rsidRPr="00A75D6F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6BE4E3B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BC1111" w:rsidRPr="00F67303" w14:paraId="7AC31B1C" w14:textId="77777777" w:rsidTr="00522507">
        <w:trPr>
          <w:trHeight w:val="277"/>
        </w:trPr>
        <w:tc>
          <w:tcPr>
            <w:tcW w:w="9174" w:type="dxa"/>
            <w:gridSpan w:val="2"/>
          </w:tcPr>
          <w:p w14:paraId="1D95113D" w14:textId="77777777" w:rsidR="00BC1111" w:rsidRPr="00BA1C86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BC1111" w:rsidRPr="00F67303" w14:paraId="7C4F7068" w14:textId="77777777" w:rsidTr="00522507">
        <w:trPr>
          <w:trHeight w:val="277"/>
        </w:trPr>
        <w:tc>
          <w:tcPr>
            <w:tcW w:w="9174" w:type="dxa"/>
            <w:gridSpan w:val="2"/>
          </w:tcPr>
          <w:p w14:paraId="29F40C17" w14:textId="77777777" w:rsidR="00BC1111" w:rsidRPr="00437EDA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2809F35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B68675A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51E341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387FC52" w14:textId="77777777" w:rsidR="00BC1111" w:rsidRPr="0085619B" w:rsidRDefault="00BC1111" w:rsidP="00522507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2E7A91C" w14:textId="77777777" w:rsidR="00BC1111" w:rsidRPr="0085619B" w:rsidRDefault="00BC1111" w:rsidP="005225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CB2D9E1" w14:textId="77777777" w:rsidR="00BC1111" w:rsidRDefault="00BC1111" w:rsidP="00BC1111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3C043A5C" w14:textId="77777777" w:rsidR="007A0800" w:rsidRPr="004F6B9A" w:rsidRDefault="007A0800" w:rsidP="007A0800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ประมาณการงบประมาณที่ใช้</w:t>
      </w:r>
    </w:p>
    <w:p w14:paraId="5A78559A" w14:textId="29966E8E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7A0800">
        <w:rPr>
          <w:rFonts w:ascii="TH Sarabun New" w:hAnsi="TH Sarabun New" w:cs="TH Sarabun New" w:hint="cs"/>
          <w:b/>
          <w:bCs/>
          <w:cs/>
        </w:rPr>
        <w:t xml:space="preserve"> </w:t>
      </w:r>
      <w:r w:rsidR="00836075" w:rsidRPr="006E6658">
        <w:rPr>
          <w:rStyle w:val="a7"/>
          <w:rFonts w:ascii="TH Sarabun New" w:hAnsi="TH Sarabun New" w:cs="TH Sarabun New"/>
          <w:b/>
          <w:bCs/>
          <w:i w:val="0"/>
          <w:iCs w:val="0"/>
          <w:color w:val="000000" w:themeColor="text1"/>
          <w:cs/>
        </w:rPr>
        <w:t>ติดตามผล</w:t>
      </w:r>
      <w:r w:rsidR="00F82DF4">
        <w:rPr>
          <w:rStyle w:val="a7"/>
          <w:rFonts w:ascii="TH Sarabun New" w:hAnsi="TH Sarabun New" w:cs="TH Sarabun New" w:hint="cs"/>
          <w:b/>
          <w:bCs/>
          <w:i w:val="0"/>
          <w:iCs w:val="0"/>
          <w:color w:val="000000" w:themeColor="text1"/>
          <w:cs/>
        </w:rPr>
        <w:t>การศึกษาต่อ</w:t>
      </w:r>
      <w:r w:rsidR="00836075" w:rsidRPr="006E6658">
        <w:rPr>
          <w:rStyle w:val="a7"/>
          <w:rFonts w:ascii="TH Sarabun New" w:hAnsi="TH Sarabun New" w:cs="TH Sarabun New"/>
          <w:b/>
          <w:bCs/>
          <w:i w:val="0"/>
          <w:iCs w:val="0"/>
          <w:color w:val="000000" w:themeColor="text1"/>
          <w:cs/>
        </w:rPr>
        <w:t>นักเรียนที่จบการศึกษาชั้นมัธยมศึกษาปีที่ 3 และชั้นมัธยมศึกษาปีที่ 6</w:t>
      </w:r>
    </w:p>
    <w:p w14:paraId="5578D1DB" w14:textId="21985B24" w:rsidR="009D7A20" w:rsidRDefault="00836075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งานแนะแนว</w:t>
      </w:r>
    </w:p>
    <w:p w14:paraId="564EA18C" w14:textId="77777777" w:rsidR="00836075" w:rsidRPr="004F6B9A" w:rsidRDefault="00836075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678"/>
        <w:gridCol w:w="992"/>
        <w:gridCol w:w="1134"/>
        <w:gridCol w:w="1276"/>
        <w:gridCol w:w="1672"/>
      </w:tblGrid>
      <w:tr w:rsidR="009D7A20" w:rsidRPr="004F6B9A" w14:paraId="139FDB83" w14:textId="77777777" w:rsidTr="00A0552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60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รวมเป็นเงิน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426F0A8D" w:rsidR="009D7A20" w:rsidRPr="00C668F7" w:rsidRDefault="00A0552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A0552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BC1111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163750A5" w:rsidR="009D7A20" w:rsidRPr="00BC1111" w:rsidRDefault="0083607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ป้ายไวนิล ขนาด 3</w:t>
            </w:r>
            <w:r w:rsidRPr="00BC1111">
              <w:rPr>
                <w:rFonts w:ascii="TH Sarabun New" w:hAnsi="TH Sarabun New" w:cs="TH Sarabun New"/>
              </w:rPr>
              <w:t xml:space="preserve"> x</w:t>
            </w:r>
            <w:r w:rsidRPr="00BC1111">
              <w:rPr>
                <w:rFonts w:ascii="TH Sarabun New" w:hAnsi="TH Sarabun New" w:cs="TH Sarabun New"/>
                <w:cs/>
              </w:rPr>
              <w:t xml:space="preserve"> 1.5ม.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631D7A45" w:rsidR="009D7A20" w:rsidRPr="00BC1111" w:rsidRDefault="0083607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6 ป้าย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CE888F9" w:rsidR="009D7A20" w:rsidRPr="00BC1111" w:rsidRDefault="0083607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28681E40" w:rsidR="009D7A20" w:rsidRPr="00BC1111" w:rsidRDefault="0083607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2,700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84A0B81" w:rsidR="009D7A20" w:rsidRPr="00BC1111" w:rsidRDefault="00A0552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BC1111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9D7A20" w:rsidRPr="004F6B9A" w14:paraId="3BE44AE6" w14:textId="77777777" w:rsidTr="00A0552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3D5D4A80" w:rsidR="009D7A20" w:rsidRPr="00BC1111" w:rsidRDefault="0083607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5A4223DA" w:rsidR="009D7A20" w:rsidRPr="00BC1111" w:rsidRDefault="000728AE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กระดาษโฟโต้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3AF9189A" w:rsidR="009D7A20" w:rsidRPr="00BC1111" w:rsidRDefault="005147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5 แพ็ค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658F8EE4" w:rsidR="009D7A20" w:rsidRPr="00BC1111" w:rsidRDefault="00DC3F9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26E49B8D" w:rsidR="009D7A20" w:rsidRPr="00BC1111" w:rsidRDefault="005147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750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0BA82131" w:rsidR="009D7A20" w:rsidRPr="00BC1111" w:rsidRDefault="00A0552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BC1111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9D7A20" w:rsidRPr="004F6B9A" w14:paraId="0B23252D" w14:textId="77777777" w:rsidTr="00A0552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5687DBC2" w:rsidR="009D7A20" w:rsidRPr="00BC1111" w:rsidRDefault="00DC3F9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71907B9B" w:rsidR="009D7A20" w:rsidRPr="00BC1111" w:rsidRDefault="00514797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smallCaps/>
                <w:cs/>
              </w:rPr>
              <w:t>เทปผ้า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72042E1E" w:rsidR="009D7A20" w:rsidRPr="00BC1111" w:rsidRDefault="005147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4 ม้วน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1841F93" w:rsidR="009D7A20" w:rsidRPr="00BC1111" w:rsidRDefault="005147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10D6CE95" w:rsidR="009D7A20" w:rsidRPr="00BC1111" w:rsidRDefault="005147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160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4C0E19A9" w:rsidR="009D7A20" w:rsidRPr="00BC1111" w:rsidRDefault="00A0552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BC1111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9D7A20" w:rsidRPr="004F6B9A" w14:paraId="5341FD96" w14:textId="77777777" w:rsidTr="00A0552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779801B1" w:rsidR="009D7A20" w:rsidRPr="00BC1111" w:rsidRDefault="005147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035CBE59" w:rsidR="009D7A20" w:rsidRPr="00BC1111" w:rsidRDefault="00514797" w:rsidP="004911C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 xml:space="preserve">กระดาษการ์ดสี </w:t>
            </w:r>
            <w:r w:rsidRPr="00BC1111">
              <w:rPr>
                <w:rFonts w:ascii="TH Sarabun New" w:hAnsi="TH Sarabun New" w:cs="TH Sarabun New"/>
              </w:rPr>
              <w:t>A4</w:t>
            </w:r>
            <w:r w:rsidRPr="00BC1111">
              <w:rPr>
                <w:rFonts w:ascii="TH Sarabun New" w:hAnsi="TH Sarabun New" w:cs="TH Sarabun New"/>
                <w:cs/>
              </w:rPr>
              <w:t xml:space="preserve"> 120</w:t>
            </w:r>
            <w:r w:rsidRPr="00BC1111">
              <w:rPr>
                <w:rFonts w:ascii="TH Sarabun New" w:hAnsi="TH Sarabun New" w:cs="TH Sarabun New"/>
              </w:rPr>
              <w:t>g</w:t>
            </w:r>
            <w:r w:rsidRPr="00BC1111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2C09C4F2" w:rsidR="009D7A20" w:rsidRPr="00BC1111" w:rsidRDefault="005147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1 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0DD54505" w:rsidR="009D7A20" w:rsidRPr="00BC1111" w:rsidRDefault="005147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49C580C5" w:rsidR="009D7A20" w:rsidRPr="00BC1111" w:rsidRDefault="005147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C1111">
              <w:rPr>
                <w:rFonts w:ascii="TH Sarabun New" w:hAnsi="TH Sarabun New" w:cs="TH Sarabun New"/>
                <w:cs/>
              </w:rPr>
              <w:t>90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53FB3F76" w:rsidR="009D7A20" w:rsidRPr="00BC1111" w:rsidRDefault="00A0552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BC1111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9D7A20" w:rsidRPr="004F6B9A" w14:paraId="37F8FED7" w14:textId="77777777" w:rsidTr="00A0552B">
        <w:trPr>
          <w:trHeight w:val="36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8E9E8FF" w:rsidR="009D7A20" w:rsidRPr="00BC1111" w:rsidRDefault="009D7A20" w:rsidP="000728A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C1111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0728AE" w:rsidRPr="00BC1111">
              <w:rPr>
                <w:rFonts w:ascii="TH Sarabun New" w:hAnsi="TH Sarabun New" w:cs="TH Sarabun New"/>
                <w:b/>
                <w:bCs/>
                <w:cs/>
              </w:rPr>
              <w:t>สามพัน</w:t>
            </w:r>
            <w:r w:rsidR="00514797" w:rsidRPr="00BC1111">
              <w:rPr>
                <w:rFonts w:ascii="TH Sarabun New" w:hAnsi="TH Sarabun New" w:cs="TH Sarabun New"/>
                <w:b/>
                <w:bCs/>
                <w:cs/>
              </w:rPr>
              <w:t>เจ็ดร้อย</w:t>
            </w:r>
            <w:r w:rsidR="000728AE" w:rsidRPr="00BC1111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Pr="00BC1111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0BFBB7A2" w:rsidR="009D7A20" w:rsidRPr="00BC1111" w:rsidRDefault="000728AE" w:rsidP="0051479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C1111">
              <w:rPr>
                <w:rFonts w:ascii="TH Sarabun New" w:hAnsi="TH Sarabun New" w:cs="TH Sarabun New"/>
                <w:b/>
                <w:bCs/>
                <w:cs/>
              </w:rPr>
              <w:t>3,</w:t>
            </w:r>
            <w:r w:rsidR="00514797" w:rsidRPr="00BC1111">
              <w:rPr>
                <w:rFonts w:ascii="TH Sarabun New" w:hAnsi="TH Sarabun New" w:cs="TH Sarabun New"/>
                <w:b/>
                <w:bCs/>
                <w:cs/>
              </w:rPr>
              <w:t>7</w:t>
            </w:r>
            <w:r w:rsidRPr="00BC1111">
              <w:rPr>
                <w:rFonts w:ascii="TH Sarabun New" w:hAnsi="TH Sarabun New" w:cs="TH Sarabun New"/>
                <w:b/>
                <w:bCs/>
                <w:cs/>
              </w:rPr>
              <w:t>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0B048CE2" w:rsidR="009D7A20" w:rsidRPr="00BC1111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2678E" w14:textId="77777777" w:rsidR="00842323" w:rsidRDefault="00842323" w:rsidP="005D2BF5">
      <w:pPr>
        <w:spacing w:after="0" w:line="240" w:lineRule="auto"/>
      </w:pPr>
      <w:r>
        <w:separator/>
      </w:r>
    </w:p>
  </w:endnote>
  <w:endnote w:type="continuationSeparator" w:id="0">
    <w:p w14:paraId="01A014DD" w14:textId="77777777" w:rsidR="00842323" w:rsidRDefault="00842323" w:rsidP="005D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9DE31" w14:textId="77777777" w:rsidR="00842323" w:rsidRDefault="00842323" w:rsidP="005D2BF5">
      <w:pPr>
        <w:spacing w:after="0" w:line="240" w:lineRule="auto"/>
      </w:pPr>
      <w:r>
        <w:separator/>
      </w:r>
    </w:p>
  </w:footnote>
  <w:footnote w:type="continuationSeparator" w:id="0">
    <w:p w14:paraId="2E244405" w14:textId="77777777" w:rsidR="00842323" w:rsidRDefault="00842323" w:rsidP="005D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515098"/>
      <w:docPartObj>
        <w:docPartGallery w:val="Page Numbers (Top of Page)"/>
        <w:docPartUnique/>
      </w:docPartObj>
    </w:sdtPr>
    <w:sdtEndPr/>
    <w:sdtContent>
      <w:p w14:paraId="72E46A8B" w14:textId="65BA2E6E" w:rsidR="00BC1111" w:rsidRDefault="00BC11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5BB" w:rsidRPr="006465BB">
          <w:rPr>
            <w:rFonts w:cs="Calibri"/>
            <w:noProof/>
            <w:szCs w:val="22"/>
            <w:lang w:val="th-TH"/>
          </w:rPr>
          <w:t>984</w:t>
        </w:r>
        <w:r>
          <w:fldChar w:fldCharType="end"/>
        </w:r>
      </w:p>
    </w:sdtContent>
  </w:sdt>
  <w:p w14:paraId="1435CC2F" w14:textId="77777777" w:rsidR="005D2BF5" w:rsidRDefault="005D2B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2D16"/>
    <w:multiLevelType w:val="hybridMultilevel"/>
    <w:tmpl w:val="AD0C5952"/>
    <w:lvl w:ilvl="0" w:tplc="BF862102">
      <w:start w:val="150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06F4B"/>
    <w:rsid w:val="0002531E"/>
    <w:rsid w:val="00036AE5"/>
    <w:rsid w:val="00043D84"/>
    <w:rsid w:val="000451DF"/>
    <w:rsid w:val="0006232E"/>
    <w:rsid w:val="000728AE"/>
    <w:rsid w:val="00085534"/>
    <w:rsid w:val="000920BD"/>
    <w:rsid w:val="0009274A"/>
    <w:rsid w:val="00097050"/>
    <w:rsid w:val="000A522C"/>
    <w:rsid w:val="000A5AC7"/>
    <w:rsid w:val="000B7E09"/>
    <w:rsid w:val="000C7433"/>
    <w:rsid w:val="001018FE"/>
    <w:rsid w:val="00103C4A"/>
    <w:rsid w:val="001105B7"/>
    <w:rsid w:val="0011157F"/>
    <w:rsid w:val="00114868"/>
    <w:rsid w:val="00137C0B"/>
    <w:rsid w:val="00151642"/>
    <w:rsid w:val="001623B2"/>
    <w:rsid w:val="00182044"/>
    <w:rsid w:val="00182276"/>
    <w:rsid w:val="0018287F"/>
    <w:rsid w:val="001E6096"/>
    <w:rsid w:val="001F03D8"/>
    <w:rsid w:val="001F69C6"/>
    <w:rsid w:val="002078F8"/>
    <w:rsid w:val="00230A56"/>
    <w:rsid w:val="00237FBB"/>
    <w:rsid w:val="00252981"/>
    <w:rsid w:val="002579C0"/>
    <w:rsid w:val="00261A28"/>
    <w:rsid w:val="0026470E"/>
    <w:rsid w:val="0026522B"/>
    <w:rsid w:val="0029667B"/>
    <w:rsid w:val="002D0C4B"/>
    <w:rsid w:val="002E2101"/>
    <w:rsid w:val="002E6C10"/>
    <w:rsid w:val="00332899"/>
    <w:rsid w:val="00334B6F"/>
    <w:rsid w:val="00371A36"/>
    <w:rsid w:val="003951DE"/>
    <w:rsid w:val="003A14C6"/>
    <w:rsid w:val="003B03F3"/>
    <w:rsid w:val="003B2800"/>
    <w:rsid w:val="003B4017"/>
    <w:rsid w:val="003C5CE6"/>
    <w:rsid w:val="003D1524"/>
    <w:rsid w:val="003D3CE5"/>
    <w:rsid w:val="003D4FC5"/>
    <w:rsid w:val="003E4DE1"/>
    <w:rsid w:val="003E78B6"/>
    <w:rsid w:val="003F7120"/>
    <w:rsid w:val="003F796B"/>
    <w:rsid w:val="00405823"/>
    <w:rsid w:val="00406B42"/>
    <w:rsid w:val="00424427"/>
    <w:rsid w:val="00437EDA"/>
    <w:rsid w:val="00465D30"/>
    <w:rsid w:val="00472645"/>
    <w:rsid w:val="0047653E"/>
    <w:rsid w:val="00481D61"/>
    <w:rsid w:val="00482AE6"/>
    <w:rsid w:val="00490E0D"/>
    <w:rsid w:val="004911C3"/>
    <w:rsid w:val="004A048B"/>
    <w:rsid w:val="004C2651"/>
    <w:rsid w:val="004D6CB9"/>
    <w:rsid w:val="004E5EE5"/>
    <w:rsid w:val="004F359E"/>
    <w:rsid w:val="004F6B9A"/>
    <w:rsid w:val="004F72C7"/>
    <w:rsid w:val="00504032"/>
    <w:rsid w:val="00514797"/>
    <w:rsid w:val="005404AD"/>
    <w:rsid w:val="00553562"/>
    <w:rsid w:val="005765ED"/>
    <w:rsid w:val="0058172F"/>
    <w:rsid w:val="005829B4"/>
    <w:rsid w:val="005A1039"/>
    <w:rsid w:val="005C5A53"/>
    <w:rsid w:val="005D2BF5"/>
    <w:rsid w:val="005D567F"/>
    <w:rsid w:val="005E5C80"/>
    <w:rsid w:val="00615EE3"/>
    <w:rsid w:val="006218A3"/>
    <w:rsid w:val="00626414"/>
    <w:rsid w:val="00630888"/>
    <w:rsid w:val="00632E84"/>
    <w:rsid w:val="006465BB"/>
    <w:rsid w:val="00681B78"/>
    <w:rsid w:val="00687B8F"/>
    <w:rsid w:val="00693496"/>
    <w:rsid w:val="006A7EDD"/>
    <w:rsid w:val="006B1F2A"/>
    <w:rsid w:val="006B4A6B"/>
    <w:rsid w:val="006D3DCF"/>
    <w:rsid w:val="006E6658"/>
    <w:rsid w:val="00706EC9"/>
    <w:rsid w:val="00714B84"/>
    <w:rsid w:val="00746DD5"/>
    <w:rsid w:val="00751A38"/>
    <w:rsid w:val="0075557D"/>
    <w:rsid w:val="00772158"/>
    <w:rsid w:val="007844C8"/>
    <w:rsid w:val="007A0800"/>
    <w:rsid w:val="007B4856"/>
    <w:rsid w:val="007D0F0C"/>
    <w:rsid w:val="007D4B7A"/>
    <w:rsid w:val="007F7C3C"/>
    <w:rsid w:val="00813361"/>
    <w:rsid w:val="00815D74"/>
    <w:rsid w:val="00822815"/>
    <w:rsid w:val="008309FD"/>
    <w:rsid w:val="00836075"/>
    <w:rsid w:val="00842323"/>
    <w:rsid w:val="0085619B"/>
    <w:rsid w:val="0086633C"/>
    <w:rsid w:val="00872D87"/>
    <w:rsid w:val="008C184F"/>
    <w:rsid w:val="008C54E4"/>
    <w:rsid w:val="008D2E07"/>
    <w:rsid w:val="008E446F"/>
    <w:rsid w:val="00904FD6"/>
    <w:rsid w:val="00935BD0"/>
    <w:rsid w:val="00935F0A"/>
    <w:rsid w:val="0093711B"/>
    <w:rsid w:val="00940097"/>
    <w:rsid w:val="009456E8"/>
    <w:rsid w:val="009619A4"/>
    <w:rsid w:val="009B07E1"/>
    <w:rsid w:val="009D34FA"/>
    <w:rsid w:val="009D7A20"/>
    <w:rsid w:val="009F2B05"/>
    <w:rsid w:val="00A0552B"/>
    <w:rsid w:val="00A26090"/>
    <w:rsid w:val="00A45C1D"/>
    <w:rsid w:val="00A5280F"/>
    <w:rsid w:val="00A54B75"/>
    <w:rsid w:val="00A705F0"/>
    <w:rsid w:val="00A75A84"/>
    <w:rsid w:val="00A75D6F"/>
    <w:rsid w:val="00AA5152"/>
    <w:rsid w:val="00AA7DED"/>
    <w:rsid w:val="00AB5B3A"/>
    <w:rsid w:val="00AD2B12"/>
    <w:rsid w:val="00AE2276"/>
    <w:rsid w:val="00AF49BC"/>
    <w:rsid w:val="00AF5A2A"/>
    <w:rsid w:val="00AF7D7E"/>
    <w:rsid w:val="00B05200"/>
    <w:rsid w:val="00B075F1"/>
    <w:rsid w:val="00B52029"/>
    <w:rsid w:val="00B72FF2"/>
    <w:rsid w:val="00B91EBC"/>
    <w:rsid w:val="00B94828"/>
    <w:rsid w:val="00BA1C86"/>
    <w:rsid w:val="00BA70B9"/>
    <w:rsid w:val="00BC1111"/>
    <w:rsid w:val="00BC3DF5"/>
    <w:rsid w:val="00BE59C0"/>
    <w:rsid w:val="00BF6631"/>
    <w:rsid w:val="00C37C8D"/>
    <w:rsid w:val="00C662DD"/>
    <w:rsid w:val="00C668F7"/>
    <w:rsid w:val="00C731C0"/>
    <w:rsid w:val="00C80064"/>
    <w:rsid w:val="00C900A7"/>
    <w:rsid w:val="00C92093"/>
    <w:rsid w:val="00CB65CF"/>
    <w:rsid w:val="00CC1FD6"/>
    <w:rsid w:val="00CF064C"/>
    <w:rsid w:val="00CF156A"/>
    <w:rsid w:val="00D232D5"/>
    <w:rsid w:val="00D4239B"/>
    <w:rsid w:val="00D47091"/>
    <w:rsid w:val="00D507AF"/>
    <w:rsid w:val="00D56FF0"/>
    <w:rsid w:val="00DB73D1"/>
    <w:rsid w:val="00DC3F9D"/>
    <w:rsid w:val="00DE0ECD"/>
    <w:rsid w:val="00E02B50"/>
    <w:rsid w:val="00E138C8"/>
    <w:rsid w:val="00E2796C"/>
    <w:rsid w:val="00E600A7"/>
    <w:rsid w:val="00E634A1"/>
    <w:rsid w:val="00E63D08"/>
    <w:rsid w:val="00E94067"/>
    <w:rsid w:val="00E94423"/>
    <w:rsid w:val="00EA3D9C"/>
    <w:rsid w:val="00EB6950"/>
    <w:rsid w:val="00F03E79"/>
    <w:rsid w:val="00F057E0"/>
    <w:rsid w:val="00F571EA"/>
    <w:rsid w:val="00F66C8B"/>
    <w:rsid w:val="00F8041F"/>
    <w:rsid w:val="00F82DF4"/>
    <w:rsid w:val="00F87759"/>
    <w:rsid w:val="00F94A80"/>
    <w:rsid w:val="00FB532A"/>
    <w:rsid w:val="00FC643A"/>
    <w:rsid w:val="00FE6C0A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46DFBBBE-BA5A-4475-B8B1-785B97FF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styleId="a7">
    <w:name w:val="Subtle Emphasis"/>
    <w:basedOn w:val="a0"/>
    <w:uiPriority w:val="19"/>
    <w:qFormat/>
    <w:rsid w:val="003F796B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261A2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D2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5D2BF5"/>
  </w:style>
  <w:style w:type="paragraph" w:styleId="ab">
    <w:name w:val="footer"/>
    <w:basedOn w:val="a"/>
    <w:link w:val="ac"/>
    <w:uiPriority w:val="99"/>
    <w:unhideWhenUsed/>
    <w:rsid w:val="005D2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5D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82CC-BD52-4DFA-B88F-82A43025509E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511F57C-3337-41EA-9797-335977F7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15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10</cp:revision>
  <cp:lastPrinted>2019-04-05T03:59:00Z</cp:lastPrinted>
  <dcterms:created xsi:type="dcterms:W3CDTF">2019-04-05T07:28:00Z</dcterms:created>
  <dcterms:modified xsi:type="dcterms:W3CDTF">2019-05-06T09:03:00Z</dcterms:modified>
</cp:coreProperties>
</file>